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D319" w14:textId="77777777" w:rsidR="000A05CE" w:rsidRDefault="00A6357A">
      <w:pPr>
        <w:jc w:val="center"/>
        <w:rPr>
          <w:rFonts w:ascii="標楷體" w:eastAsia="標楷體" w:hAnsi="標楷體" w:cs="標楷體"/>
          <w:b/>
          <w:bCs/>
          <w:sz w:val="32"/>
          <w:szCs w:val="32"/>
        </w:rPr>
      </w:pPr>
      <w:r>
        <w:rPr>
          <w:rFonts w:ascii="標楷體" w:eastAsia="標楷體" w:hAnsi="標楷體" w:cs="標楷體"/>
          <w:b/>
          <w:bCs/>
          <w:sz w:val="32"/>
          <w:szCs w:val="32"/>
        </w:rPr>
        <w:t>115</w:t>
      </w:r>
      <w:r>
        <w:rPr>
          <w:rFonts w:ascii="標楷體" w:eastAsia="標楷體" w:hAnsi="標楷體" w:cs="標楷體"/>
          <w:b/>
          <w:bCs/>
          <w:sz w:val="32"/>
          <w:szCs w:val="32"/>
        </w:rPr>
        <w:t>年度「金趣咪獎」木育玩具創作競賽</w:t>
      </w:r>
    </w:p>
    <w:p w14:paraId="36E03FB2" w14:textId="77777777" w:rsidR="000A05CE" w:rsidRDefault="00A6357A">
      <w:pPr>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報名簡章</w:t>
      </w:r>
    </w:p>
    <w:p w14:paraId="53F872CB" w14:textId="77777777" w:rsidR="000A05CE" w:rsidRDefault="00A6357A">
      <w:pPr>
        <w:pStyle w:val="af"/>
        <w:numPr>
          <w:ilvl w:val="0"/>
          <w:numId w:val="2"/>
        </w:numPr>
        <w:pBdr>
          <w:top w:val="single" w:sz="2" w:space="31" w:color="FFFFFF" w:shadow="1"/>
          <w:left w:val="single" w:sz="2" w:space="31" w:color="FFFFFF" w:shadow="1"/>
          <w:bottom w:val="single" w:sz="2" w:space="31" w:color="FFFFFF" w:shadow="1"/>
          <w:right w:val="single" w:sz="2" w:space="31" w:color="FFFFFF" w:shadow="1"/>
        </w:pBdr>
        <w:spacing w:line="360" w:lineRule="auto"/>
        <w:rPr>
          <w:rFonts w:ascii="標楷體" w:eastAsia="標楷體" w:hAnsi="標楷體" w:cs="標楷體"/>
          <w:b/>
          <w:bCs/>
          <w:color w:val="000000"/>
          <w:sz w:val="28"/>
          <w:szCs w:val="28"/>
        </w:rPr>
      </w:pPr>
      <w:r>
        <w:rPr>
          <w:rFonts w:ascii="標楷體" w:eastAsia="標楷體" w:hAnsi="標楷體" w:cs="標楷體"/>
          <w:b/>
          <w:bCs/>
          <w:color w:val="000000"/>
          <w:sz w:val="28"/>
          <w:szCs w:val="28"/>
        </w:rPr>
        <w:t>緣起</w:t>
      </w:r>
    </w:p>
    <w:p w14:paraId="7D58BB7F" w14:textId="77777777" w:rsidR="000A05CE" w:rsidRDefault="00A6357A">
      <w:pPr>
        <w:ind w:left="480" w:firstLine="520"/>
        <w:rPr>
          <w:rFonts w:ascii="標楷體" w:eastAsia="標楷體" w:hAnsi="標楷體" w:cs="標楷體"/>
          <w:color w:val="000000"/>
          <w:sz w:val="26"/>
          <w:szCs w:val="26"/>
        </w:rPr>
      </w:pPr>
      <w:r>
        <w:rPr>
          <w:rFonts w:ascii="標楷體" w:eastAsia="標楷體" w:hAnsi="標楷體" w:cs="標楷體"/>
          <w:color w:val="000000"/>
          <w:sz w:val="26"/>
          <w:szCs w:val="26"/>
        </w:rPr>
        <w:t>玩具是幼兒成長過程中的好夥伴，回顧臺灣物資匱乏的年代，玩具的種類不多，許多長輩的童年記憶裡，都珍藏著以手邊材料親手製作玩具的溫暖回憶，木頭就是一種</w:t>
      </w:r>
      <w:proofErr w:type="gramStart"/>
      <w:r>
        <w:rPr>
          <w:rFonts w:ascii="標楷體" w:eastAsia="標楷體" w:hAnsi="標楷體" w:cs="標楷體"/>
          <w:color w:val="000000"/>
          <w:sz w:val="26"/>
          <w:szCs w:val="26"/>
        </w:rPr>
        <w:t>易塑型且</w:t>
      </w:r>
      <w:proofErr w:type="gramEnd"/>
      <w:r>
        <w:rPr>
          <w:rFonts w:ascii="標楷體" w:eastAsia="標楷體" w:hAnsi="標楷體" w:cs="標楷體"/>
          <w:color w:val="000000"/>
          <w:sz w:val="26"/>
          <w:szCs w:val="26"/>
        </w:rPr>
        <w:t>耐用的材料。</w:t>
      </w:r>
    </w:p>
    <w:p w14:paraId="501DEA9A" w14:textId="77777777" w:rsidR="000A05CE" w:rsidRDefault="00A6357A">
      <w:pPr>
        <w:spacing w:before="240"/>
        <w:ind w:left="480" w:firstLine="520"/>
        <w:rPr>
          <w:rFonts w:ascii="標楷體" w:eastAsia="標楷體" w:hAnsi="標楷體" w:cs="標楷體"/>
          <w:color w:val="000000"/>
          <w:sz w:val="26"/>
          <w:szCs w:val="26"/>
        </w:rPr>
      </w:pPr>
      <w:r>
        <w:rPr>
          <w:rFonts w:ascii="標楷體" w:eastAsia="標楷體" w:hAnsi="標楷體" w:cs="標楷體"/>
          <w:color w:val="000000"/>
          <w:sz w:val="26"/>
          <w:szCs w:val="26"/>
        </w:rPr>
        <w:t>隨著時代演進，塑膠因其低廉、易加工、輕便的特性，成為當今玩具市場的主流。</w:t>
      </w:r>
      <w:proofErr w:type="gramStart"/>
      <w:r>
        <w:rPr>
          <w:rFonts w:ascii="標楷體" w:eastAsia="標楷體" w:hAnsi="標楷體" w:cs="標楷體"/>
          <w:color w:val="000000"/>
          <w:sz w:val="26"/>
          <w:szCs w:val="26"/>
        </w:rPr>
        <w:t>然新北市</w:t>
      </w:r>
      <w:proofErr w:type="gramEnd"/>
      <w:r>
        <w:rPr>
          <w:rFonts w:ascii="標楷體" w:eastAsia="標楷體" w:hAnsi="標楷體" w:cs="標楷體"/>
          <w:color w:val="000000"/>
          <w:sz w:val="26"/>
          <w:szCs w:val="26"/>
        </w:rPr>
        <w:t>玩具銀行在回收二手玩具的過程中，常感於孩子的玩具雖琳瑯滿目，但大量粗糙的塑膠玩具不僅可能限縮兒童的智能與想像力發展，更對環境造成難以忽視的負擔。</w:t>
      </w:r>
    </w:p>
    <w:p w14:paraId="26BDEC57" w14:textId="77777777" w:rsidR="000A05CE" w:rsidRDefault="00A6357A">
      <w:pPr>
        <w:spacing w:before="240"/>
        <w:ind w:left="480" w:firstLine="520"/>
        <w:rPr>
          <w:rFonts w:ascii="標楷體" w:eastAsia="標楷體" w:hAnsi="標楷體" w:cs="標楷體"/>
          <w:color w:val="000000"/>
          <w:sz w:val="26"/>
          <w:szCs w:val="26"/>
        </w:rPr>
      </w:pPr>
      <w:r>
        <w:rPr>
          <w:rFonts w:ascii="標楷體" w:eastAsia="標楷體" w:hAnsi="標楷體" w:cs="標楷體"/>
          <w:color w:val="000000"/>
          <w:sz w:val="26"/>
          <w:szCs w:val="26"/>
        </w:rPr>
        <w:t>新北市政府社會局及玩具銀行從推動老幼關懷、</w:t>
      </w:r>
      <w:proofErr w:type="gramStart"/>
      <w:r>
        <w:rPr>
          <w:rFonts w:ascii="標楷體" w:eastAsia="標楷體" w:hAnsi="標楷體" w:cs="標楷體"/>
          <w:color w:val="000000"/>
          <w:sz w:val="26"/>
          <w:szCs w:val="26"/>
        </w:rPr>
        <w:t>跨代共</w:t>
      </w:r>
      <w:proofErr w:type="gramEnd"/>
      <w:r>
        <w:rPr>
          <w:rFonts w:ascii="標楷體" w:eastAsia="標楷體" w:hAnsi="標楷體" w:cs="標楷體"/>
          <w:color w:val="000000"/>
          <w:sz w:val="26"/>
          <w:szCs w:val="26"/>
        </w:rPr>
        <w:t>融、及自然永續為願景，特舉辦「金趣</w:t>
      </w:r>
      <w:proofErr w:type="gramStart"/>
      <w:r>
        <w:rPr>
          <w:rFonts w:ascii="標楷體" w:eastAsia="標楷體" w:hAnsi="標楷體" w:cs="標楷體"/>
          <w:color w:val="000000"/>
          <w:sz w:val="26"/>
          <w:szCs w:val="26"/>
        </w:rPr>
        <w:t>咪</w:t>
      </w:r>
      <w:proofErr w:type="gramEnd"/>
      <w:r>
        <w:rPr>
          <w:rFonts w:ascii="標楷體" w:eastAsia="標楷體" w:hAnsi="標楷體" w:cs="標楷體"/>
          <w:color w:val="000000"/>
          <w:sz w:val="26"/>
          <w:szCs w:val="26"/>
        </w:rPr>
        <w:t>獎」</w:t>
      </w:r>
      <w:proofErr w:type="gramStart"/>
      <w:r>
        <w:rPr>
          <w:rFonts w:ascii="標楷體" w:eastAsia="標楷體" w:hAnsi="標楷體" w:cs="標楷體"/>
          <w:color w:val="000000"/>
          <w:sz w:val="26"/>
          <w:szCs w:val="26"/>
        </w:rPr>
        <w:t>木育玩具</w:t>
      </w:r>
      <w:proofErr w:type="gramEnd"/>
      <w:r>
        <w:rPr>
          <w:rFonts w:ascii="標楷體" w:eastAsia="標楷體" w:hAnsi="標楷體" w:cs="標楷體"/>
          <w:color w:val="000000"/>
          <w:sz w:val="26"/>
          <w:szCs w:val="26"/>
        </w:rPr>
        <w:t>創作競賽，我們期盼藉由質樸溫潤的木材，喚醒世代對手作玩具美好時光的共同記憶，並呼應聯合國「全球永續發展目標」（</w:t>
      </w:r>
      <w:r>
        <w:rPr>
          <w:rFonts w:ascii="標楷體" w:eastAsia="標楷體" w:hAnsi="標楷體" w:cs="標楷體"/>
          <w:color w:val="000000"/>
          <w:sz w:val="26"/>
          <w:szCs w:val="26"/>
        </w:rPr>
        <w:t>Sustainable Development Goals, SDGs</w:t>
      </w:r>
      <w:r>
        <w:rPr>
          <w:rFonts w:ascii="標楷體" w:eastAsia="標楷體" w:hAnsi="標楷體" w:cs="標楷體"/>
          <w:color w:val="000000"/>
          <w:sz w:val="26"/>
          <w:szCs w:val="26"/>
        </w:rPr>
        <w:t>）中第</w:t>
      </w:r>
      <w:r>
        <w:rPr>
          <w:rFonts w:ascii="標楷體" w:eastAsia="標楷體" w:hAnsi="標楷體" w:cs="標楷體"/>
          <w:color w:val="000000"/>
          <w:sz w:val="26"/>
          <w:szCs w:val="26"/>
        </w:rPr>
        <w:t>4</w:t>
      </w:r>
      <w:r>
        <w:rPr>
          <w:rFonts w:ascii="標楷體" w:eastAsia="標楷體" w:hAnsi="標楷體" w:cs="標楷體"/>
          <w:color w:val="000000"/>
          <w:sz w:val="26"/>
          <w:szCs w:val="26"/>
        </w:rPr>
        <w:t>項</w:t>
      </w:r>
      <w:r>
        <w:rPr>
          <w:rFonts w:ascii="標楷體" w:eastAsia="標楷體" w:hAnsi="標楷體" w:cs="標楷體"/>
          <w:color w:val="000000"/>
          <w:sz w:val="26"/>
          <w:szCs w:val="26"/>
        </w:rPr>
        <w:t>「優質教育」、第</w:t>
      </w:r>
      <w:r>
        <w:rPr>
          <w:rFonts w:ascii="標楷體" w:eastAsia="標楷體" w:hAnsi="標楷體" w:cs="標楷體"/>
          <w:color w:val="000000"/>
          <w:sz w:val="26"/>
          <w:szCs w:val="26"/>
        </w:rPr>
        <w:t>11</w:t>
      </w:r>
      <w:r>
        <w:rPr>
          <w:rFonts w:ascii="標楷體" w:eastAsia="標楷體" w:hAnsi="標楷體" w:cs="標楷體"/>
          <w:color w:val="000000"/>
          <w:sz w:val="26"/>
          <w:szCs w:val="26"/>
        </w:rPr>
        <w:t>項「促使城市與人類居住具包容、安全、韌性及永續性」以及第</w:t>
      </w:r>
      <w:r>
        <w:rPr>
          <w:rFonts w:ascii="標楷體" w:eastAsia="標楷體" w:hAnsi="標楷體" w:cs="標楷體"/>
          <w:color w:val="000000"/>
          <w:sz w:val="26"/>
          <w:szCs w:val="26"/>
        </w:rPr>
        <w:t>12</w:t>
      </w:r>
      <w:r>
        <w:rPr>
          <w:rFonts w:ascii="標楷體" w:eastAsia="標楷體" w:hAnsi="標楷體" w:cs="標楷體"/>
          <w:color w:val="000000"/>
          <w:sz w:val="26"/>
          <w:szCs w:val="26"/>
        </w:rPr>
        <w:t>項「確保永續消費及生產模式」，兼顧社會、環境、經濟等三大面向齊力邁進，與全球同步共創美好永續的生活環境。</w:t>
      </w:r>
    </w:p>
    <w:p w14:paraId="5F2089A4" w14:textId="77777777" w:rsidR="000A05CE" w:rsidRDefault="00A6357A">
      <w:pPr>
        <w:spacing w:before="240"/>
        <w:ind w:left="480" w:firstLine="520"/>
      </w:pPr>
      <w:r>
        <w:rPr>
          <w:rFonts w:ascii="標楷體" w:eastAsia="標楷體" w:hAnsi="標楷體" w:cs="標楷體"/>
          <w:color w:val="000000"/>
          <w:sz w:val="26"/>
          <w:szCs w:val="26"/>
        </w:rPr>
        <w:t>「金趣</w:t>
      </w:r>
      <w:proofErr w:type="gramStart"/>
      <w:r>
        <w:rPr>
          <w:rFonts w:ascii="標楷體" w:eastAsia="標楷體" w:hAnsi="標楷體" w:cs="標楷體"/>
          <w:color w:val="000000"/>
          <w:sz w:val="26"/>
          <w:szCs w:val="26"/>
        </w:rPr>
        <w:t>咪</w:t>
      </w:r>
      <w:proofErr w:type="gramEnd"/>
      <w:r>
        <w:rPr>
          <w:rFonts w:ascii="標楷體" w:eastAsia="標楷體" w:hAnsi="標楷體" w:cs="標楷體"/>
          <w:color w:val="000000"/>
          <w:sz w:val="26"/>
          <w:szCs w:val="26"/>
        </w:rPr>
        <w:t>獎」</w:t>
      </w:r>
      <w:proofErr w:type="gramStart"/>
      <w:r>
        <w:rPr>
          <w:rFonts w:ascii="標楷體" w:eastAsia="標楷體" w:hAnsi="標楷體" w:cs="標楷體"/>
          <w:color w:val="000000"/>
          <w:sz w:val="26"/>
          <w:szCs w:val="26"/>
        </w:rPr>
        <w:t>木育玩具</w:t>
      </w:r>
      <w:proofErr w:type="gramEnd"/>
      <w:r>
        <w:rPr>
          <w:rFonts w:ascii="標楷體" w:eastAsia="標楷體" w:hAnsi="標楷體" w:cs="標楷體"/>
          <w:color w:val="000000"/>
          <w:sz w:val="26"/>
          <w:szCs w:val="26"/>
        </w:rPr>
        <w:t>創作競賽，自民國</w:t>
      </w:r>
      <w:r>
        <w:rPr>
          <w:rFonts w:ascii="標楷體" w:eastAsia="標楷體" w:hAnsi="標楷體" w:cs="標楷體"/>
          <w:color w:val="000000"/>
          <w:sz w:val="26"/>
          <w:szCs w:val="26"/>
        </w:rPr>
        <w:t>105</w:t>
      </w:r>
      <w:r>
        <w:rPr>
          <w:rFonts w:ascii="標楷體" w:eastAsia="標楷體" w:hAnsi="標楷體" w:cs="標楷體"/>
          <w:color w:val="000000"/>
          <w:sz w:val="26"/>
          <w:szCs w:val="26"/>
        </w:rPr>
        <w:t>年以「手作創意」為起點，至今已</w:t>
      </w:r>
      <w:r>
        <w:rPr>
          <w:rFonts w:ascii="標楷體" w:eastAsia="標楷體" w:hAnsi="標楷體" w:cs="標楷體"/>
          <w:sz w:val="26"/>
          <w:szCs w:val="26"/>
        </w:rPr>
        <w:t>邁入第十一屆。歷</w:t>
      </w:r>
      <w:r>
        <w:rPr>
          <w:rFonts w:ascii="標楷體" w:eastAsia="標楷體" w:hAnsi="標楷體" w:cs="標楷體"/>
          <w:color w:val="000000"/>
          <w:sz w:val="26"/>
          <w:szCs w:val="26"/>
        </w:rPr>
        <w:t>年來，我們邀請全國幼兒園、國中小、高中</w:t>
      </w:r>
      <w:r>
        <w:rPr>
          <w:rFonts w:ascii="標楷體" w:eastAsia="標楷體" w:hAnsi="標楷體" w:cs="標楷體"/>
          <w:color w:val="000000"/>
          <w:sz w:val="26"/>
          <w:szCs w:val="26"/>
        </w:rPr>
        <w:t>(</w:t>
      </w:r>
      <w:r>
        <w:rPr>
          <w:rFonts w:ascii="標楷體" w:eastAsia="標楷體" w:hAnsi="標楷體" w:cs="標楷體"/>
          <w:color w:val="000000"/>
          <w:sz w:val="26"/>
          <w:szCs w:val="26"/>
        </w:rPr>
        <w:t>職</w:t>
      </w:r>
      <w:r>
        <w:rPr>
          <w:rFonts w:ascii="標楷體" w:eastAsia="標楷體" w:hAnsi="標楷體" w:cs="標楷體"/>
          <w:color w:val="000000"/>
          <w:sz w:val="26"/>
          <w:szCs w:val="26"/>
        </w:rPr>
        <w:t>)</w:t>
      </w:r>
      <w:r>
        <w:rPr>
          <w:rFonts w:ascii="標楷體" w:eastAsia="標楷體" w:hAnsi="標楷體" w:cs="標楷體"/>
          <w:color w:val="000000"/>
          <w:sz w:val="26"/>
          <w:szCs w:val="26"/>
        </w:rPr>
        <w:t>校、大專院校學生及社會人士，自製具有互動、創意、教育、美感、又安全耐用的木質玩具參與競賽，已累積</w:t>
      </w:r>
      <w:r>
        <w:rPr>
          <w:rFonts w:ascii="標楷體" w:eastAsia="標楷體" w:hAnsi="標楷體" w:cs="標楷體"/>
          <w:color w:val="000000"/>
          <w:sz w:val="26"/>
          <w:szCs w:val="26"/>
        </w:rPr>
        <w:t>927</w:t>
      </w:r>
      <w:r>
        <w:rPr>
          <w:rFonts w:ascii="標楷體" w:eastAsia="標楷體" w:hAnsi="標楷體" w:cs="標楷體"/>
          <w:color w:val="000000"/>
          <w:sz w:val="26"/>
          <w:szCs w:val="26"/>
        </w:rPr>
        <w:t>組參賽隊伍，並連結活動推廣及輔導量產，在全國各</w:t>
      </w:r>
      <w:proofErr w:type="gramStart"/>
      <w:r>
        <w:rPr>
          <w:rFonts w:ascii="標楷體" w:eastAsia="標楷體" w:hAnsi="標楷體" w:cs="標楷體"/>
          <w:color w:val="000000"/>
          <w:sz w:val="26"/>
          <w:szCs w:val="26"/>
        </w:rPr>
        <w:t>地播撒下木育</w:t>
      </w:r>
      <w:proofErr w:type="gramEnd"/>
      <w:r>
        <w:rPr>
          <w:rFonts w:ascii="標楷體" w:eastAsia="標楷體" w:hAnsi="標楷體" w:cs="標楷體"/>
          <w:color w:val="000000"/>
          <w:sz w:val="26"/>
          <w:szCs w:val="26"/>
        </w:rPr>
        <w:t>創作與應用的種子。本次希冀持續藉由競賽之交流與分享平台，邀集老中青少創作者共同為社會及教育注入創意、溫度與趣味。</w:t>
      </w:r>
    </w:p>
    <w:p w14:paraId="7E4D2FB7" w14:textId="77777777" w:rsidR="000A05CE" w:rsidRDefault="000A05CE">
      <w:pPr>
        <w:rPr>
          <w:rFonts w:ascii="標楷體" w:eastAsia="標楷體" w:hAnsi="標楷體" w:cs="標楷體"/>
          <w:b/>
          <w:bCs/>
          <w:color w:val="000000"/>
          <w:sz w:val="26"/>
          <w:szCs w:val="26"/>
        </w:rPr>
      </w:pPr>
    </w:p>
    <w:p w14:paraId="722C8932" w14:textId="77777777" w:rsidR="000A05CE" w:rsidRDefault="00A6357A">
      <w:pPr>
        <w:pStyle w:val="af"/>
        <w:numPr>
          <w:ilvl w:val="0"/>
          <w:numId w:val="2"/>
        </w:numPr>
        <w:pBdr>
          <w:top w:val="single" w:sz="2" w:space="31" w:color="FFFFFF" w:shadow="1"/>
          <w:left w:val="single" w:sz="2" w:space="31" w:color="FFFFFF" w:shadow="1"/>
          <w:bottom w:val="single" w:sz="2" w:space="31" w:color="FFFFFF" w:shadow="1"/>
          <w:right w:val="single" w:sz="2" w:space="31" w:color="FFFFFF" w:shadow="1"/>
        </w:pBdr>
        <w:spacing w:line="360" w:lineRule="auto"/>
        <w:rPr>
          <w:rFonts w:ascii="標楷體" w:eastAsia="標楷體" w:hAnsi="標楷體" w:cs="標楷體"/>
          <w:b/>
          <w:bCs/>
          <w:color w:val="000000"/>
          <w:sz w:val="28"/>
          <w:szCs w:val="28"/>
        </w:rPr>
      </w:pPr>
      <w:r>
        <w:rPr>
          <w:rFonts w:ascii="標楷體" w:eastAsia="標楷體" w:hAnsi="標楷體" w:cs="標楷體"/>
          <w:b/>
          <w:bCs/>
          <w:color w:val="000000"/>
          <w:sz w:val="28"/>
          <w:szCs w:val="28"/>
        </w:rPr>
        <w:t>目的</w:t>
      </w:r>
    </w:p>
    <w:p w14:paraId="31983DF9" w14:textId="77777777" w:rsidR="000A05CE" w:rsidRDefault="00A6357A">
      <w:pPr>
        <w:pStyle w:val="af"/>
        <w:numPr>
          <w:ilvl w:val="0"/>
          <w:numId w:val="3"/>
        </w:numPr>
        <w:tabs>
          <w:tab w:val="left" w:pos="810"/>
        </w:tabs>
        <w:ind w:left="1276"/>
        <w:rPr>
          <w:rFonts w:ascii="標楷體" w:eastAsia="標楷體" w:hAnsi="標楷體" w:cs="標楷體"/>
          <w:color w:val="000000"/>
          <w:sz w:val="26"/>
          <w:szCs w:val="26"/>
        </w:rPr>
      </w:pPr>
      <w:r>
        <w:rPr>
          <w:rFonts w:ascii="標楷體" w:eastAsia="標楷體" w:hAnsi="標楷體" w:cs="標楷體"/>
          <w:color w:val="000000"/>
          <w:sz w:val="26"/>
          <w:szCs w:val="26"/>
        </w:rPr>
        <w:t>鼓勵民眾自製能便利操作、具有互動、創意、教育、美感、又安全耐用的</w:t>
      </w:r>
      <w:r>
        <w:rPr>
          <w:rFonts w:ascii="標楷體" w:eastAsia="標楷體" w:hAnsi="標楷體" w:cs="標楷體"/>
          <w:color w:val="000000"/>
          <w:sz w:val="26"/>
          <w:szCs w:val="26"/>
        </w:rPr>
        <w:lastRenderedPageBreak/>
        <w:t>木質玩具創作。</w:t>
      </w:r>
    </w:p>
    <w:p w14:paraId="388E4835" w14:textId="77777777" w:rsidR="000A05CE" w:rsidRDefault="00A6357A">
      <w:pPr>
        <w:pStyle w:val="af"/>
        <w:numPr>
          <w:ilvl w:val="0"/>
          <w:numId w:val="3"/>
        </w:numPr>
        <w:tabs>
          <w:tab w:val="left" w:pos="810"/>
        </w:tabs>
        <w:ind w:left="1276"/>
        <w:rPr>
          <w:rFonts w:ascii="標楷體" w:eastAsia="標楷體" w:hAnsi="標楷體" w:cs="標楷體"/>
          <w:color w:val="000000"/>
          <w:sz w:val="26"/>
          <w:szCs w:val="26"/>
        </w:rPr>
      </w:pPr>
      <w:r>
        <w:rPr>
          <w:rFonts w:ascii="標楷體" w:eastAsia="標楷體" w:hAnsi="標楷體" w:cs="標楷體"/>
          <w:color w:val="000000"/>
          <w:sz w:val="26"/>
          <w:szCs w:val="26"/>
        </w:rPr>
        <w:t>培養在地玩具達人、並發掘具有商品化潛力之玩具設計，增加國內木質玩具之多樣性。</w:t>
      </w:r>
    </w:p>
    <w:p w14:paraId="4574EF6C" w14:textId="77777777" w:rsidR="000A05CE" w:rsidRDefault="00A6357A">
      <w:pPr>
        <w:pStyle w:val="af"/>
        <w:numPr>
          <w:ilvl w:val="0"/>
          <w:numId w:val="3"/>
        </w:numPr>
        <w:tabs>
          <w:tab w:val="left" w:pos="810"/>
        </w:tabs>
        <w:ind w:left="1276"/>
        <w:rPr>
          <w:rFonts w:ascii="標楷體" w:eastAsia="標楷體" w:hAnsi="標楷體" w:cs="標楷體"/>
          <w:color w:val="000000"/>
          <w:sz w:val="26"/>
          <w:szCs w:val="26"/>
        </w:rPr>
      </w:pPr>
      <w:r>
        <w:rPr>
          <w:rFonts w:ascii="標楷體" w:eastAsia="標楷體" w:hAnsi="標楷體" w:cs="標楷體"/>
          <w:color w:val="000000"/>
          <w:sz w:val="26"/>
          <w:szCs w:val="26"/>
        </w:rPr>
        <w:t>推廣利用</w:t>
      </w:r>
      <w:proofErr w:type="gramStart"/>
      <w:r>
        <w:rPr>
          <w:rFonts w:ascii="標楷體" w:eastAsia="標楷體" w:hAnsi="標楷體" w:cs="標楷體"/>
          <w:color w:val="000000"/>
          <w:sz w:val="26"/>
          <w:szCs w:val="26"/>
        </w:rPr>
        <w:t>國產材</w:t>
      </w:r>
      <w:proofErr w:type="gramEnd"/>
      <w:r>
        <w:rPr>
          <w:rFonts w:ascii="標楷體" w:eastAsia="標楷體" w:hAnsi="標楷體" w:cs="標楷體"/>
          <w:color w:val="000000"/>
          <w:sz w:val="26"/>
          <w:szCs w:val="26"/>
        </w:rPr>
        <w:t>進行玩具創作。</w:t>
      </w:r>
    </w:p>
    <w:p w14:paraId="3211D7BB" w14:textId="77777777" w:rsidR="000A05CE" w:rsidRDefault="000A05CE">
      <w:pPr>
        <w:rPr>
          <w:rFonts w:ascii="標楷體" w:eastAsia="標楷體" w:hAnsi="標楷體" w:cs="標楷體"/>
          <w:b/>
          <w:bCs/>
          <w:sz w:val="26"/>
          <w:szCs w:val="26"/>
        </w:rPr>
      </w:pPr>
    </w:p>
    <w:p w14:paraId="718DDE13" w14:textId="77777777" w:rsidR="000A05CE" w:rsidRDefault="00A6357A">
      <w:pPr>
        <w:pStyle w:val="af"/>
        <w:numPr>
          <w:ilvl w:val="0"/>
          <w:numId w:val="2"/>
        </w:numPr>
        <w:pBdr>
          <w:top w:val="single" w:sz="2" w:space="31" w:color="FFFFFF" w:shadow="1"/>
          <w:left w:val="single" w:sz="2" w:space="31" w:color="FFFFFF" w:shadow="1"/>
          <w:bottom w:val="single" w:sz="2" w:space="31" w:color="FFFFFF" w:shadow="1"/>
          <w:right w:val="single" w:sz="2" w:space="31" w:color="FFFFFF" w:shadow="1"/>
        </w:pBdr>
        <w:spacing w:line="360" w:lineRule="auto"/>
        <w:rPr>
          <w:rFonts w:ascii="標楷體" w:eastAsia="標楷體" w:hAnsi="標楷體" w:cs="標楷體"/>
          <w:b/>
          <w:bCs/>
          <w:color w:val="000000"/>
          <w:sz w:val="28"/>
          <w:szCs w:val="28"/>
        </w:rPr>
      </w:pPr>
      <w:r>
        <w:rPr>
          <w:rFonts w:ascii="標楷體" w:eastAsia="標楷體" w:hAnsi="標楷體" w:cs="標楷體"/>
          <w:b/>
          <w:bCs/>
          <w:color w:val="000000"/>
          <w:sz w:val="28"/>
          <w:szCs w:val="28"/>
        </w:rPr>
        <w:t>辦理單位</w:t>
      </w:r>
    </w:p>
    <w:p w14:paraId="6A8D6122" w14:textId="77777777" w:rsidR="000A05CE" w:rsidRDefault="00A6357A">
      <w:pPr>
        <w:pStyle w:val="af"/>
        <w:numPr>
          <w:ilvl w:val="0"/>
          <w:numId w:val="4"/>
        </w:numPr>
        <w:ind w:left="1276" w:hanging="425"/>
        <w:rPr>
          <w:rFonts w:ascii="標楷體" w:eastAsia="標楷體" w:hAnsi="標楷體" w:cs="標楷體"/>
          <w:color w:val="000000"/>
          <w:sz w:val="26"/>
          <w:szCs w:val="26"/>
        </w:rPr>
      </w:pPr>
      <w:r>
        <w:rPr>
          <w:rFonts w:ascii="標楷體" w:eastAsia="標楷體" w:hAnsi="標楷體" w:cs="標楷體"/>
          <w:color w:val="000000"/>
          <w:sz w:val="26"/>
          <w:szCs w:val="26"/>
        </w:rPr>
        <w:t>主辦單位：新北市政府社會局</w:t>
      </w:r>
    </w:p>
    <w:p w14:paraId="4CD43449" w14:textId="77777777" w:rsidR="000A05CE" w:rsidRDefault="00A6357A">
      <w:pPr>
        <w:pStyle w:val="af"/>
        <w:numPr>
          <w:ilvl w:val="0"/>
          <w:numId w:val="4"/>
        </w:numPr>
        <w:ind w:left="1276" w:hanging="425"/>
        <w:rPr>
          <w:rFonts w:ascii="標楷體" w:eastAsia="標楷體" w:hAnsi="標楷體" w:cs="標楷體"/>
          <w:color w:val="000000"/>
          <w:sz w:val="26"/>
          <w:szCs w:val="26"/>
        </w:rPr>
      </w:pPr>
      <w:r>
        <w:rPr>
          <w:rFonts w:ascii="標楷體" w:eastAsia="標楷體" w:hAnsi="標楷體" w:cs="標楷體"/>
          <w:color w:val="000000"/>
          <w:sz w:val="26"/>
          <w:szCs w:val="26"/>
        </w:rPr>
        <w:t>承辦單位：新北市玩具銀行、台灣玩具圖書館協會</w:t>
      </w:r>
    </w:p>
    <w:p w14:paraId="03E6B3AF" w14:textId="77777777" w:rsidR="000A05CE" w:rsidRDefault="000A05CE">
      <w:pPr>
        <w:ind w:left="240"/>
        <w:rPr>
          <w:rFonts w:ascii="標楷體" w:eastAsia="標楷體" w:hAnsi="標楷體" w:cs="標楷體"/>
          <w:b/>
          <w:bCs/>
          <w:color w:val="000000"/>
        </w:rPr>
      </w:pPr>
    </w:p>
    <w:p w14:paraId="4487E7E9" w14:textId="77777777" w:rsidR="000A05CE" w:rsidRDefault="000A05CE">
      <w:pPr>
        <w:ind w:left="240"/>
        <w:rPr>
          <w:rFonts w:ascii="標楷體" w:eastAsia="標楷體" w:hAnsi="標楷體" w:cs="標楷體"/>
          <w:b/>
          <w:bCs/>
          <w:color w:val="000000"/>
        </w:rPr>
      </w:pPr>
    </w:p>
    <w:p w14:paraId="2CD8BD59" w14:textId="77777777" w:rsidR="000A05CE" w:rsidRDefault="00A6357A">
      <w:pPr>
        <w:pStyle w:val="af"/>
        <w:numPr>
          <w:ilvl w:val="0"/>
          <w:numId w:val="2"/>
        </w:numPr>
        <w:pBdr>
          <w:top w:val="single" w:sz="2" w:space="31" w:color="FFFFFF" w:shadow="1"/>
          <w:left w:val="single" w:sz="2" w:space="31" w:color="FFFFFF" w:shadow="1"/>
          <w:bottom w:val="single" w:sz="2" w:space="31" w:color="FFFFFF" w:shadow="1"/>
          <w:right w:val="single" w:sz="2" w:space="31" w:color="FFFFFF" w:shadow="1"/>
        </w:pBdr>
        <w:spacing w:line="360" w:lineRule="auto"/>
        <w:rPr>
          <w:rFonts w:ascii="標楷體" w:eastAsia="標楷體" w:hAnsi="標楷體" w:cs="標楷體"/>
          <w:b/>
          <w:bCs/>
          <w:color w:val="000000"/>
          <w:sz w:val="28"/>
          <w:szCs w:val="28"/>
        </w:rPr>
      </w:pPr>
      <w:bookmarkStart w:id="0" w:name="_heading=h.51e00ew816p4"/>
      <w:bookmarkEnd w:id="0"/>
      <w:r>
        <w:rPr>
          <w:rFonts w:ascii="標楷體" w:eastAsia="標楷體" w:hAnsi="標楷體" w:cs="標楷體"/>
          <w:b/>
          <w:bCs/>
          <w:color w:val="000000"/>
          <w:sz w:val="28"/>
          <w:szCs w:val="28"/>
        </w:rPr>
        <w:t>參加對象</w:t>
      </w:r>
    </w:p>
    <w:p w14:paraId="11E4C1CC" w14:textId="77777777" w:rsidR="000A05CE" w:rsidRDefault="00A6357A">
      <w:pPr>
        <w:ind w:left="480"/>
      </w:pPr>
      <w:r>
        <w:rPr>
          <w:rFonts w:ascii="標楷體" w:eastAsia="標楷體" w:hAnsi="標楷體" w:cs="標楷體"/>
          <w:color w:val="000000"/>
          <w:sz w:val="26"/>
          <w:szCs w:val="26"/>
        </w:rPr>
        <w:t>全國民眾皆可參與；可單人參賽或組隊參賽（團體隊伍最多</w:t>
      </w:r>
      <w:r>
        <w:rPr>
          <w:rFonts w:ascii="標楷體" w:eastAsia="標楷體" w:hAnsi="標楷體" w:cs="標楷體"/>
          <w:color w:val="000000"/>
          <w:sz w:val="26"/>
          <w:szCs w:val="26"/>
        </w:rPr>
        <w:t>4</w:t>
      </w:r>
      <w:r>
        <w:rPr>
          <w:rFonts w:ascii="標楷體" w:eastAsia="標楷體" w:hAnsi="標楷體" w:cs="標楷體"/>
          <w:color w:val="000000"/>
          <w:sz w:val="26"/>
          <w:szCs w:val="26"/>
        </w:rPr>
        <w:t>人報名參加）。</w:t>
      </w:r>
    </w:p>
    <w:p w14:paraId="0FEB6702" w14:textId="77777777" w:rsidR="000A05CE" w:rsidRDefault="00A6357A">
      <w:pPr>
        <w:numPr>
          <w:ilvl w:val="0"/>
          <w:numId w:val="5"/>
        </w:numPr>
        <w:pBdr>
          <w:top w:val="single" w:sz="2" w:space="31" w:color="FFFFFF" w:shadow="1"/>
          <w:left w:val="single" w:sz="2" w:space="31" w:color="FFFFFF" w:shadow="1"/>
          <w:bottom w:val="single" w:sz="2" w:space="31" w:color="FFFFFF" w:shadow="1"/>
          <w:right w:val="single" w:sz="2" w:space="31" w:color="FFFFFF" w:shadow="1"/>
        </w:pBdr>
        <w:ind w:left="993"/>
        <w:rPr>
          <w:rFonts w:ascii="標楷體" w:eastAsia="標楷體" w:hAnsi="標楷體" w:cs="標楷體"/>
          <w:sz w:val="26"/>
          <w:szCs w:val="26"/>
        </w:rPr>
      </w:pPr>
      <w:r>
        <w:rPr>
          <w:rFonts w:ascii="標楷體" w:eastAsia="標楷體" w:hAnsi="標楷體" w:cs="標楷體"/>
          <w:sz w:val="26"/>
          <w:szCs w:val="26"/>
        </w:rPr>
        <w:t>幼兒園國小</w:t>
      </w:r>
      <w:proofErr w:type="gramStart"/>
      <w:r>
        <w:rPr>
          <w:rFonts w:ascii="標楷體" w:eastAsia="標楷體" w:hAnsi="標楷體" w:cs="標楷體"/>
          <w:sz w:val="26"/>
          <w:szCs w:val="26"/>
        </w:rPr>
        <w:t>親職組</w:t>
      </w:r>
      <w:proofErr w:type="gramEnd"/>
      <w:r>
        <w:rPr>
          <w:rFonts w:ascii="標楷體" w:eastAsia="標楷體" w:hAnsi="標楷體" w:cs="標楷體"/>
          <w:sz w:val="26"/>
          <w:szCs w:val="26"/>
        </w:rPr>
        <w:t>：國民小學學生、學前兒童及其家長。</w:t>
      </w:r>
    </w:p>
    <w:p w14:paraId="54DB7E88" w14:textId="77777777" w:rsidR="000A05CE" w:rsidRDefault="00A6357A">
      <w:pPr>
        <w:numPr>
          <w:ilvl w:val="0"/>
          <w:numId w:val="5"/>
        </w:numPr>
        <w:pBdr>
          <w:top w:val="single" w:sz="2" w:space="31" w:color="FFFFFF" w:shadow="1"/>
          <w:left w:val="single" w:sz="2" w:space="31" w:color="FFFFFF" w:shadow="1"/>
          <w:bottom w:val="single" w:sz="2" w:space="31" w:color="FFFFFF" w:shadow="1"/>
          <w:right w:val="single" w:sz="2" w:space="31" w:color="FFFFFF" w:shadow="1"/>
        </w:pBdr>
        <w:ind w:left="993"/>
        <w:rPr>
          <w:rFonts w:ascii="標楷體" w:eastAsia="標楷體" w:hAnsi="標楷體" w:cs="標楷體"/>
          <w:sz w:val="26"/>
          <w:szCs w:val="26"/>
        </w:rPr>
      </w:pPr>
      <w:r>
        <w:rPr>
          <w:rFonts w:ascii="標楷體" w:eastAsia="標楷體" w:hAnsi="標楷體" w:cs="標楷體"/>
          <w:sz w:val="26"/>
          <w:szCs w:val="26"/>
        </w:rPr>
        <w:t>國高中</w:t>
      </w:r>
      <w:r>
        <w:rPr>
          <w:rFonts w:ascii="標楷體" w:eastAsia="標楷體" w:hAnsi="標楷體" w:cs="標楷體"/>
          <w:sz w:val="26"/>
          <w:szCs w:val="26"/>
        </w:rPr>
        <w:t>(</w:t>
      </w:r>
      <w:r>
        <w:rPr>
          <w:rFonts w:ascii="標楷體" w:eastAsia="標楷體" w:hAnsi="標楷體" w:cs="標楷體"/>
          <w:sz w:val="26"/>
          <w:szCs w:val="26"/>
        </w:rPr>
        <w:t>職</w:t>
      </w:r>
      <w:r>
        <w:rPr>
          <w:rFonts w:ascii="標楷體" w:eastAsia="標楷體" w:hAnsi="標楷體" w:cs="標楷體"/>
          <w:sz w:val="26"/>
          <w:szCs w:val="26"/>
        </w:rPr>
        <w:t>)</w:t>
      </w:r>
      <w:r>
        <w:rPr>
          <w:rFonts w:ascii="標楷體" w:eastAsia="標楷體" w:hAnsi="標楷體" w:cs="標楷體"/>
          <w:sz w:val="26"/>
          <w:szCs w:val="26"/>
        </w:rPr>
        <w:t>組：國民中學及高級中等學校在學學生。</w:t>
      </w:r>
    </w:p>
    <w:p w14:paraId="03921A33" w14:textId="77777777" w:rsidR="000A05CE" w:rsidRDefault="00A6357A">
      <w:pPr>
        <w:numPr>
          <w:ilvl w:val="0"/>
          <w:numId w:val="5"/>
        </w:numPr>
        <w:pBdr>
          <w:top w:val="single" w:sz="2" w:space="31" w:color="FFFFFF" w:shadow="1"/>
          <w:left w:val="single" w:sz="2" w:space="31" w:color="FFFFFF" w:shadow="1"/>
          <w:bottom w:val="single" w:sz="2" w:space="31" w:color="FFFFFF" w:shadow="1"/>
          <w:right w:val="single" w:sz="2" w:space="31" w:color="FFFFFF" w:shadow="1"/>
        </w:pBdr>
        <w:ind w:left="993"/>
        <w:rPr>
          <w:rFonts w:ascii="標楷體" w:eastAsia="標楷體" w:hAnsi="標楷體" w:cs="標楷體"/>
          <w:sz w:val="26"/>
          <w:szCs w:val="26"/>
        </w:rPr>
      </w:pPr>
      <w:r>
        <w:rPr>
          <w:rFonts w:ascii="標楷體" w:eastAsia="標楷體" w:hAnsi="標楷體" w:cs="標楷體"/>
          <w:sz w:val="26"/>
          <w:szCs w:val="26"/>
        </w:rPr>
        <w:t>大專院校組：大專院校學生及研究所</w:t>
      </w:r>
      <w:proofErr w:type="gramStart"/>
      <w:r>
        <w:rPr>
          <w:rFonts w:ascii="標楷體" w:eastAsia="標楷體" w:hAnsi="標楷體" w:cs="標楷體"/>
          <w:sz w:val="26"/>
          <w:szCs w:val="26"/>
        </w:rPr>
        <w:t>碩</w:t>
      </w:r>
      <w:proofErr w:type="gramEnd"/>
      <w:r>
        <w:rPr>
          <w:rFonts w:ascii="標楷體" w:eastAsia="標楷體" w:hAnsi="標楷體" w:cs="標楷體"/>
          <w:sz w:val="26"/>
          <w:szCs w:val="26"/>
        </w:rPr>
        <w:t>博士班學生。</w:t>
      </w:r>
    </w:p>
    <w:p w14:paraId="1703D47F" w14:textId="77777777" w:rsidR="000A05CE" w:rsidRDefault="00A6357A">
      <w:pPr>
        <w:numPr>
          <w:ilvl w:val="0"/>
          <w:numId w:val="5"/>
        </w:numPr>
        <w:pBdr>
          <w:top w:val="single" w:sz="2" w:space="31" w:color="FFFFFF" w:shadow="1"/>
          <w:left w:val="single" w:sz="2" w:space="31" w:color="FFFFFF" w:shadow="1"/>
          <w:bottom w:val="single" w:sz="2" w:space="31" w:color="FFFFFF" w:shadow="1"/>
          <w:right w:val="single" w:sz="2" w:space="31" w:color="FFFFFF" w:shadow="1"/>
        </w:pBdr>
        <w:ind w:left="993"/>
        <w:rPr>
          <w:rFonts w:ascii="標楷體" w:eastAsia="標楷體" w:hAnsi="標楷體" w:cs="標楷體"/>
          <w:sz w:val="26"/>
          <w:szCs w:val="26"/>
        </w:rPr>
      </w:pPr>
      <w:r>
        <w:rPr>
          <w:rFonts w:ascii="標楷體" w:eastAsia="標楷體" w:hAnsi="標楷體" w:cs="標楷體"/>
          <w:sz w:val="26"/>
          <w:szCs w:val="26"/>
        </w:rPr>
        <w:t>社會組：歡迎各界社會人士，並</w:t>
      </w:r>
      <w:proofErr w:type="gramStart"/>
      <w:r>
        <w:rPr>
          <w:rFonts w:ascii="標楷體" w:eastAsia="標楷體" w:hAnsi="標楷體" w:cs="標楷體"/>
          <w:sz w:val="26"/>
          <w:szCs w:val="26"/>
        </w:rPr>
        <w:t>鼓勵樂齡據點</w:t>
      </w:r>
      <w:proofErr w:type="gramEnd"/>
      <w:r>
        <w:rPr>
          <w:rFonts w:ascii="標楷體" w:eastAsia="標楷體" w:hAnsi="標楷體" w:cs="標楷體"/>
          <w:sz w:val="26"/>
          <w:szCs w:val="26"/>
        </w:rPr>
        <w:t>、原民據點、長照據點、社福單位等報名。</w:t>
      </w:r>
    </w:p>
    <w:p w14:paraId="08FBC7EF" w14:textId="77777777" w:rsidR="000A05CE" w:rsidRDefault="00A6357A">
      <w:pPr>
        <w:ind w:left="720"/>
        <w:rPr>
          <w:rFonts w:ascii="標楷體" w:eastAsia="標楷體" w:hAnsi="標楷體" w:cs="標楷體"/>
          <w:sz w:val="26"/>
          <w:szCs w:val="26"/>
        </w:rPr>
      </w:pPr>
      <w:r>
        <w:rPr>
          <w:rFonts w:ascii="標楷體" w:eastAsia="標楷體" w:hAnsi="標楷體" w:cs="標楷體"/>
          <w:sz w:val="26"/>
          <w:szCs w:val="26"/>
        </w:rPr>
        <w:t>經書面報名初審合格後，預計競賽當日參賽者出席約</w:t>
      </w:r>
      <w:r>
        <w:rPr>
          <w:rFonts w:ascii="標楷體" w:eastAsia="標楷體" w:hAnsi="標楷體" w:cs="標楷體"/>
          <w:sz w:val="26"/>
          <w:szCs w:val="26"/>
        </w:rPr>
        <w:t>100</w:t>
      </w:r>
      <w:r>
        <w:rPr>
          <w:rFonts w:ascii="標楷體" w:eastAsia="標楷體" w:hAnsi="標楷體" w:cs="標楷體"/>
          <w:sz w:val="26"/>
          <w:szCs w:val="26"/>
        </w:rPr>
        <w:t>組。</w:t>
      </w:r>
    </w:p>
    <w:p w14:paraId="3E31CD5A" w14:textId="77777777" w:rsidR="000A05CE" w:rsidRDefault="000A05CE">
      <w:pPr>
        <w:ind w:left="240"/>
        <w:rPr>
          <w:rFonts w:ascii="標楷體" w:eastAsia="標楷體" w:hAnsi="標楷體" w:cs="標楷體"/>
        </w:rPr>
      </w:pPr>
    </w:p>
    <w:p w14:paraId="179FD202" w14:textId="77777777" w:rsidR="000A05CE" w:rsidRDefault="00A6357A">
      <w:pPr>
        <w:pStyle w:val="af"/>
        <w:numPr>
          <w:ilvl w:val="0"/>
          <w:numId w:val="2"/>
        </w:numPr>
        <w:pBdr>
          <w:top w:val="single" w:sz="2" w:space="31" w:color="FFFFFF" w:shadow="1"/>
          <w:left w:val="single" w:sz="2" w:space="31" w:color="FFFFFF" w:shadow="1"/>
          <w:bottom w:val="single" w:sz="2" w:space="31" w:color="FFFFFF" w:shadow="1"/>
          <w:right w:val="single" w:sz="2" w:space="31" w:color="FFFFFF" w:shadow="1"/>
        </w:pBdr>
        <w:spacing w:line="360" w:lineRule="auto"/>
        <w:rPr>
          <w:rFonts w:ascii="標楷體" w:eastAsia="標楷體" w:hAnsi="標楷體" w:cs="標楷體"/>
          <w:b/>
          <w:bCs/>
          <w:color w:val="000000"/>
          <w:sz w:val="28"/>
          <w:szCs w:val="28"/>
        </w:rPr>
      </w:pPr>
      <w:r>
        <w:rPr>
          <w:rFonts w:ascii="標楷體" w:eastAsia="標楷體" w:hAnsi="標楷體" w:cs="標楷體"/>
          <w:b/>
          <w:bCs/>
          <w:color w:val="000000"/>
          <w:sz w:val="28"/>
          <w:szCs w:val="28"/>
        </w:rPr>
        <w:t>徵件內容</w:t>
      </w:r>
    </w:p>
    <w:p w14:paraId="6948682C" w14:textId="77777777" w:rsidR="000A05CE" w:rsidRDefault="00A6357A">
      <w:pPr>
        <w:ind w:left="720"/>
        <w:rPr>
          <w:rFonts w:ascii="標楷體" w:eastAsia="標楷體" w:hAnsi="標楷體" w:cs="標楷體"/>
          <w:sz w:val="26"/>
          <w:szCs w:val="26"/>
        </w:rPr>
      </w:pPr>
      <w:bookmarkStart w:id="1" w:name="_heading=h.h5jbau3n54dy"/>
      <w:bookmarkEnd w:id="1"/>
      <w:r>
        <w:rPr>
          <w:rFonts w:ascii="標楷體" w:eastAsia="標楷體" w:hAnsi="標楷體" w:cs="標楷體"/>
          <w:sz w:val="26"/>
          <w:szCs w:val="26"/>
        </w:rPr>
        <w:t>玩具材質限定以木質材料</w:t>
      </w:r>
      <w:r>
        <w:rPr>
          <w:rFonts w:ascii="標楷體" w:eastAsia="標楷體" w:hAnsi="標楷體" w:cs="標楷體"/>
          <w:sz w:val="26"/>
          <w:szCs w:val="26"/>
        </w:rPr>
        <w:t>(</w:t>
      </w:r>
      <w:proofErr w:type="gramStart"/>
      <w:r>
        <w:rPr>
          <w:rFonts w:ascii="標楷體" w:eastAsia="標楷體" w:hAnsi="標楷體" w:cs="標楷體"/>
          <w:sz w:val="26"/>
          <w:szCs w:val="26"/>
        </w:rPr>
        <w:t>含木</w:t>
      </w:r>
      <w:proofErr w:type="gramEnd"/>
      <w:r>
        <w:rPr>
          <w:rFonts w:ascii="標楷體" w:eastAsia="標楷體" w:hAnsi="標楷體" w:cs="標楷體"/>
          <w:sz w:val="26"/>
          <w:szCs w:val="26"/>
        </w:rPr>
        <w:t>、竹</w:t>
      </w:r>
      <w:r>
        <w:rPr>
          <w:rFonts w:ascii="標楷體" w:eastAsia="標楷體" w:hAnsi="標楷體" w:cs="標楷體"/>
          <w:sz w:val="26"/>
          <w:szCs w:val="26"/>
        </w:rPr>
        <w:t>)</w:t>
      </w:r>
      <w:r>
        <w:rPr>
          <w:rFonts w:ascii="標楷體" w:eastAsia="標楷體" w:hAnsi="標楷體" w:cs="標楷體"/>
          <w:sz w:val="26"/>
          <w:szCs w:val="26"/>
        </w:rPr>
        <w:t>為主，具有安全性、功能性、創新及美</w:t>
      </w:r>
      <w:r>
        <w:rPr>
          <w:rFonts w:ascii="標楷體" w:eastAsia="標楷體" w:hAnsi="標楷體" w:cs="標楷體"/>
          <w:sz w:val="26"/>
          <w:szCs w:val="26"/>
        </w:rPr>
        <w:lastRenderedPageBreak/>
        <w:t>感。</w:t>
      </w:r>
    </w:p>
    <w:p w14:paraId="19D14AD6" w14:textId="77777777" w:rsidR="000A05CE" w:rsidRDefault="000A05CE">
      <w:pPr>
        <w:ind w:left="480" w:hanging="240"/>
        <w:rPr>
          <w:rFonts w:ascii="標楷體" w:eastAsia="標楷體" w:hAnsi="標楷體" w:cs="標楷體"/>
          <w:color w:val="000000"/>
        </w:rPr>
      </w:pPr>
    </w:p>
    <w:p w14:paraId="0D30A7F8" w14:textId="77777777" w:rsidR="000A05CE" w:rsidRDefault="00A6357A">
      <w:pPr>
        <w:pStyle w:val="af"/>
        <w:numPr>
          <w:ilvl w:val="0"/>
          <w:numId w:val="2"/>
        </w:numPr>
        <w:pBdr>
          <w:top w:val="single" w:sz="2" w:space="31" w:color="FFFFFF" w:shadow="1"/>
          <w:left w:val="single" w:sz="2" w:space="31" w:color="FFFFFF" w:shadow="1"/>
          <w:bottom w:val="single" w:sz="2" w:space="31" w:color="FFFFFF" w:shadow="1"/>
          <w:right w:val="single" w:sz="2" w:space="31" w:color="FFFFFF" w:shadow="1"/>
        </w:pBdr>
        <w:spacing w:line="360" w:lineRule="auto"/>
        <w:rPr>
          <w:rFonts w:ascii="標楷體" w:eastAsia="標楷體" w:hAnsi="標楷體" w:cs="標楷體"/>
          <w:b/>
          <w:bCs/>
          <w:color w:val="000000"/>
          <w:sz w:val="28"/>
          <w:szCs w:val="28"/>
        </w:rPr>
      </w:pPr>
      <w:r>
        <w:rPr>
          <w:rFonts w:ascii="標楷體" w:eastAsia="標楷體" w:hAnsi="標楷體" w:cs="標楷體"/>
          <w:b/>
          <w:bCs/>
          <w:color w:val="000000"/>
          <w:sz w:val="28"/>
          <w:szCs w:val="28"/>
        </w:rPr>
        <w:t>競賽日期與地點</w:t>
      </w:r>
    </w:p>
    <w:p w14:paraId="1EA89FBA" w14:textId="77777777" w:rsidR="000A05CE" w:rsidRDefault="00A6357A">
      <w:pPr>
        <w:numPr>
          <w:ilvl w:val="0"/>
          <w:numId w:val="6"/>
        </w:num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s="標楷體"/>
          <w:sz w:val="26"/>
          <w:szCs w:val="26"/>
        </w:rPr>
      </w:pPr>
      <w:r>
        <w:rPr>
          <w:rFonts w:ascii="標楷體" w:eastAsia="標楷體" w:hAnsi="標楷體" w:cs="標楷體"/>
          <w:sz w:val="26"/>
          <w:szCs w:val="26"/>
        </w:rPr>
        <w:t>日期：</w:t>
      </w:r>
      <w:r>
        <w:rPr>
          <w:rFonts w:ascii="標楷體" w:eastAsia="標楷體" w:hAnsi="標楷體" w:cs="標楷體"/>
          <w:sz w:val="26"/>
          <w:szCs w:val="26"/>
        </w:rPr>
        <w:t>115</w:t>
      </w:r>
      <w:r>
        <w:rPr>
          <w:rFonts w:ascii="標楷體" w:eastAsia="標楷體" w:hAnsi="標楷體" w:cs="標楷體"/>
          <w:sz w:val="26"/>
          <w:szCs w:val="26"/>
        </w:rPr>
        <w:t>年</w:t>
      </w:r>
      <w:r>
        <w:rPr>
          <w:rFonts w:ascii="標楷體" w:eastAsia="標楷體" w:hAnsi="標楷體" w:cs="標楷體"/>
          <w:sz w:val="26"/>
          <w:szCs w:val="26"/>
        </w:rPr>
        <w:t>11</w:t>
      </w:r>
      <w:r>
        <w:rPr>
          <w:rFonts w:ascii="標楷體" w:eastAsia="標楷體" w:hAnsi="標楷體" w:cs="標楷體"/>
          <w:sz w:val="26"/>
          <w:szCs w:val="26"/>
        </w:rPr>
        <w:t>月</w:t>
      </w:r>
      <w:r>
        <w:rPr>
          <w:rFonts w:ascii="標楷體" w:eastAsia="標楷體" w:hAnsi="標楷體" w:cs="標楷體"/>
          <w:sz w:val="26"/>
          <w:szCs w:val="26"/>
        </w:rPr>
        <w:t>21</w:t>
      </w:r>
      <w:r>
        <w:rPr>
          <w:rFonts w:ascii="標楷體" w:eastAsia="標楷體" w:hAnsi="標楷體" w:cs="標楷體"/>
          <w:sz w:val="26"/>
          <w:szCs w:val="26"/>
        </w:rPr>
        <w:t>日（週六）</w:t>
      </w:r>
    </w:p>
    <w:p w14:paraId="460452C0" w14:textId="77777777" w:rsidR="000A05CE" w:rsidRDefault="00A6357A">
      <w:pPr>
        <w:numPr>
          <w:ilvl w:val="0"/>
          <w:numId w:val="6"/>
        </w:num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s="標楷體"/>
          <w:sz w:val="26"/>
          <w:szCs w:val="26"/>
        </w:rPr>
      </w:pPr>
      <w:r>
        <w:rPr>
          <w:rFonts w:ascii="標楷體" w:eastAsia="標楷體" w:hAnsi="標楷體" w:cs="標楷體"/>
          <w:sz w:val="26"/>
          <w:szCs w:val="26"/>
        </w:rPr>
        <w:t>地點：新北市政府行政大樓大禮堂</w:t>
      </w:r>
      <w:r>
        <w:rPr>
          <w:rFonts w:ascii="標楷體" w:eastAsia="標楷體" w:hAnsi="標楷體" w:cs="標楷體"/>
          <w:sz w:val="26"/>
          <w:szCs w:val="26"/>
        </w:rPr>
        <w:t xml:space="preserve">( </w:t>
      </w:r>
      <w:r>
        <w:rPr>
          <w:rFonts w:ascii="標楷體" w:eastAsia="標楷體" w:hAnsi="標楷體" w:cs="標楷體"/>
          <w:sz w:val="26"/>
          <w:szCs w:val="26"/>
        </w:rPr>
        <w:t>新北市板橋區中山路</w:t>
      </w:r>
      <w:r>
        <w:rPr>
          <w:rFonts w:ascii="標楷體" w:eastAsia="標楷體" w:hAnsi="標楷體" w:cs="標楷體"/>
          <w:sz w:val="26"/>
          <w:szCs w:val="26"/>
        </w:rPr>
        <w:t>1</w:t>
      </w:r>
      <w:r>
        <w:rPr>
          <w:rFonts w:ascii="標楷體" w:eastAsia="標楷體" w:hAnsi="標楷體" w:cs="標楷體"/>
          <w:sz w:val="26"/>
          <w:szCs w:val="26"/>
        </w:rPr>
        <w:t>段</w:t>
      </w:r>
      <w:r>
        <w:rPr>
          <w:rFonts w:ascii="標楷體" w:eastAsia="標楷體" w:hAnsi="標楷體" w:cs="標楷體"/>
          <w:sz w:val="26"/>
          <w:szCs w:val="26"/>
        </w:rPr>
        <w:t>161</w:t>
      </w:r>
      <w:r>
        <w:rPr>
          <w:rFonts w:ascii="標楷體" w:eastAsia="標楷體" w:hAnsi="標楷體" w:cs="標楷體"/>
          <w:sz w:val="26"/>
          <w:szCs w:val="26"/>
        </w:rPr>
        <w:t>號</w:t>
      </w:r>
      <w:r>
        <w:rPr>
          <w:rFonts w:ascii="標楷體" w:eastAsia="標楷體" w:hAnsi="標楷體" w:cs="標楷體"/>
          <w:sz w:val="26"/>
          <w:szCs w:val="26"/>
        </w:rPr>
        <w:t>6</w:t>
      </w:r>
      <w:r>
        <w:rPr>
          <w:rFonts w:ascii="標楷體" w:eastAsia="標楷體" w:hAnsi="標楷體" w:cs="標楷體"/>
          <w:sz w:val="26"/>
          <w:szCs w:val="26"/>
        </w:rPr>
        <w:t>樓</w:t>
      </w:r>
      <w:r>
        <w:rPr>
          <w:rFonts w:ascii="標楷體" w:eastAsia="標楷體" w:hAnsi="標楷體" w:cs="標楷體"/>
          <w:sz w:val="26"/>
          <w:szCs w:val="26"/>
        </w:rPr>
        <w:t>)</w:t>
      </w:r>
    </w:p>
    <w:p w14:paraId="2EE761B9" w14:textId="77777777" w:rsidR="000A05CE" w:rsidRDefault="000A05CE">
      <w:pPr>
        <w:ind w:left="240"/>
        <w:rPr>
          <w:rFonts w:ascii="標楷體" w:eastAsia="標楷體" w:hAnsi="標楷體" w:cs="標楷體"/>
          <w:sz w:val="26"/>
          <w:szCs w:val="26"/>
        </w:rPr>
      </w:pPr>
      <w:bookmarkStart w:id="2" w:name="_heading=h.2yk432p5fth5"/>
      <w:bookmarkEnd w:id="2"/>
    </w:p>
    <w:p w14:paraId="7D9CC51A" w14:textId="77777777" w:rsidR="000A05CE" w:rsidRDefault="000A05CE">
      <w:pPr>
        <w:rPr>
          <w:rFonts w:ascii="標楷體" w:eastAsia="標楷體" w:hAnsi="標楷體" w:cs="標楷體"/>
          <w:color w:val="0033CC"/>
        </w:rPr>
      </w:pPr>
    </w:p>
    <w:p w14:paraId="024280EB" w14:textId="77777777" w:rsidR="000A05CE" w:rsidRDefault="00A6357A">
      <w:pPr>
        <w:pStyle w:val="af"/>
        <w:numPr>
          <w:ilvl w:val="0"/>
          <w:numId w:val="2"/>
        </w:numPr>
        <w:pBdr>
          <w:top w:val="single" w:sz="2" w:space="31" w:color="FFFFFF" w:shadow="1"/>
          <w:left w:val="single" w:sz="2" w:space="31" w:color="FFFFFF" w:shadow="1"/>
          <w:bottom w:val="single" w:sz="2" w:space="31" w:color="FFFFFF" w:shadow="1"/>
          <w:right w:val="single" w:sz="2" w:space="31" w:color="FFFFFF" w:shadow="1"/>
        </w:pBdr>
        <w:spacing w:line="360" w:lineRule="auto"/>
        <w:rPr>
          <w:rFonts w:ascii="標楷體" w:eastAsia="標楷體" w:hAnsi="標楷體" w:cs="標楷體"/>
          <w:b/>
          <w:bCs/>
          <w:color w:val="000000"/>
          <w:sz w:val="28"/>
          <w:szCs w:val="28"/>
        </w:rPr>
      </w:pPr>
      <w:bookmarkStart w:id="3" w:name="_heading=h.ubxwiwiij4y7"/>
      <w:bookmarkEnd w:id="3"/>
      <w:r>
        <w:rPr>
          <w:rFonts w:ascii="標楷體" w:eastAsia="標楷體" w:hAnsi="標楷體" w:cs="標楷體"/>
          <w:b/>
          <w:bCs/>
          <w:color w:val="000000"/>
          <w:sz w:val="28"/>
          <w:szCs w:val="28"/>
        </w:rPr>
        <w:t>報名方式</w:t>
      </w:r>
    </w:p>
    <w:p w14:paraId="4C585E42" w14:textId="77777777" w:rsidR="000A05CE" w:rsidRDefault="00A6357A">
      <w:pPr>
        <w:ind w:left="1350" w:hanging="390"/>
        <w:rPr>
          <w:rFonts w:ascii="標楷體" w:eastAsia="標楷體" w:hAnsi="標楷體" w:cs="標楷體"/>
          <w:b/>
          <w:bCs/>
          <w:color w:val="000000"/>
          <w:sz w:val="26"/>
          <w:szCs w:val="26"/>
        </w:rPr>
      </w:pPr>
      <w:r>
        <w:rPr>
          <w:rFonts w:ascii="標楷體" w:eastAsia="標楷體" w:hAnsi="標楷體" w:cs="標楷體"/>
          <w:b/>
          <w:bCs/>
          <w:color w:val="000000"/>
          <w:sz w:val="26"/>
          <w:szCs w:val="26"/>
        </w:rPr>
        <w:t>本競賽</w:t>
      </w:r>
      <w:proofErr w:type="gramStart"/>
      <w:r>
        <w:rPr>
          <w:rFonts w:ascii="標楷體" w:eastAsia="標楷體" w:hAnsi="標楷體" w:cs="標楷體"/>
          <w:b/>
          <w:bCs/>
          <w:color w:val="000000"/>
          <w:sz w:val="26"/>
          <w:szCs w:val="26"/>
        </w:rPr>
        <w:t>採</w:t>
      </w:r>
      <w:proofErr w:type="gramEnd"/>
      <w:r>
        <w:rPr>
          <w:rFonts w:ascii="標楷體" w:eastAsia="標楷體" w:hAnsi="標楷體" w:cs="標楷體"/>
          <w:b/>
          <w:bCs/>
          <w:color w:val="000000"/>
          <w:sz w:val="26"/>
          <w:szCs w:val="26"/>
        </w:rPr>
        <w:t>二階段評選方式進行</w:t>
      </w:r>
    </w:p>
    <w:p w14:paraId="7524EE3B" w14:textId="77777777" w:rsidR="000A05CE" w:rsidRDefault="00A6357A">
      <w:pPr>
        <w:numPr>
          <w:ilvl w:val="0"/>
          <w:numId w:val="7"/>
        </w:numPr>
        <w:pBdr>
          <w:top w:val="single" w:sz="2" w:space="31" w:color="FFFFFF" w:shadow="1"/>
          <w:left w:val="single" w:sz="2" w:space="31" w:color="FFFFFF" w:shadow="1"/>
          <w:bottom w:val="single" w:sz="2" w:space="31" w:color="FFFFFF" w:shadow="1"/>
          <w:right w:val="single" w:sz="2" w:space="31" w:color="FFFFFF" w:shadow="1"/>
        </w:pBdr>
      </w:pPr>
      <w:bookmarkStart w:id="4" w:name="_heading=h.4m76nfu1a18t"/>
      <w:bookmarkEnd w:id="4"/>
      <w:r>
        <w:rPr>
          <w:rFonts w:ascii="標楷體" w:eastAsia="標楷體" w:hAnsi="標楷體" w:cs="標楷體"/>
          <w:sz w:val="26"/>
          <w:szCs w:val="26"/>
        </w:rPr>
        <w:t>第一階段書面報名：</w:t>
      </w:r>
      <w:r>
        <w:rPr>
          <w:rFonts w:ascii="標楷體" w:eastAsia="標楷體" w:hAnsi="標楷體" w:cs="標楷體"/>
          <w:sz w:val="26"/>
          <w:szCs w:val="26"/>
        </w:rPr>
        <w:t>115</w:t>
      </w:r>
      <w:r>
        <w:rPr>
          <w:rFonts w:ascii="標楷體" w:eastAsia="標楷體" w:hAnsi="標楷體" w:cs="標楷體"/>
          <w:sz w:val="26"/>
          <w:szCs w:val="26"/>
        </w:rPr>
        <w:t>年</w:t>
      </w:r>
      <w:r>
        <w:rPr>
          <w:rFonts w:ascii="標楷體" w:eastAsia="標楷體" w:hAnsi="標楷體" w:cs="標楷體"/>
          <w:sz w:val="26"/>
          <w:szCs w:val="26"/>
        </w:rPr>
        <w:t>10</w:t>
      </w:r>
      <w:r>
        <w:rPr>
          <w:rFonts w:ascii="標楷體" w:eastAsia="標楷體" w:hAnsi="標楷體" w:cs="標楷體"/>
          <w:sz w:val="26"/>
          <w:szCs w:val="26"/>
        </w:rPr>
        <w:t>月</w:t>
      </w:r>
      <w:r>
        <w:rPr>
          <w:rFonts w:ascii="標楷體" w:eastAsia="標楷體" w:hAnsi="標楷體" w:cs="標楷體"/>
          <w:sz w:val="26"/>
          <w:szCs w:val="26"/>
        </w:rPr>
        <w:t>21</w:t>
      </w:r>
      <w:r>
        <w:rPr>
          <w:rFonts w:ascii="標楷體" w:eastAsia="標楷體" w:hAnsi="標楷體" w:cs="標楷體"/>
          <w:sz w:val="26"/>
          <w:szCs w:val="26"/>
        </w:rPr>
        <w:t>日</w:t>
      </w:r>
      <w:r>
        <w:rPr>
          <w:rFonts w:ascii="標楷體" w:eastAsia="標楷體" w:hAnsi="標楷體" w:cs="標楷體"/>
          <w:sz w:val="26"/>
          <w:szCs w:val="26"/>
        </w:rPr>
        <w:t>(</w:t>
      </w:r>
      <w:r>
        <w:rPr>
          <w:rFonts w:ascii="標楷體" w:eastAsia="標楷體" w:hAnsi="標楷體" w:cs="標楷體"/>
          <w:sz w:val="26"/>
          <w:szCs w:val="26"/>
        </w:rPr>
        <w:t>週三</w:t>
      </w:r>
      <w:r>
        <w:rPr>
          <w:rFonts w:ascii="標楷體" w:eastAsia="標楷體" w:hAnsi="標楷體" w:cs="標楷體"/>
          <w:sz w:val="26"/>
          <w:szCs w:val="26"/>
        </w:rPr>
        <w:t>)</w:t>
      </w:r>
      <w:r>
        <w:rPr>
          <w:rFonts w:ascii="標楷體" w:eastAsia="標楷體" w:hAnsi="標楷體" w:cs="標楷體"/>
          <w:sz w:val="26"/>
          <w:szCs w:val="26"/>
        </w:rPr>
        <w:t>中午</w:t>
      </w:r>
      <w:r>
        <w:rPr>
          <w:rFonts w:ascii="標楷體" w:eastAsia="標楷體" w:hAnsi="標楷體" w:cs="標楷體"/>
          <w:sz w:val="26"/>
          <w:szCs w:val="26"/>
        </w:rPr>
        <w:t>12</w:t>
      </w:r>
      <w:r>
        <w:rPr>
          <w:rFonts w:ascii="標楷體" w:eastAsia="標楷體" w:hAnsi="標楷體" w:cs="標楷體"/>
          <w:sz w:val="26"/>
          <w:szCs w:val="26"/>
        </w:rPr>
        <w:t>時前，電郵繳交「報名表」</w:t>
      </w:r>
      <w:r>
        <w:rPr>
          <w:rFonts w:ascii="標楷體" w:eastAsia="標楷體" w:hAnsi="標楷體" w:cs="標楷體"/>
          <w:sz w:val="26"/>
          <w:szCs w:val="26"/>
        </w:rPr>
        <w:t>(</w:t>
      </w:r>
      <w:r>
        <w:rPr>
          <w:rFonts w:ascii="標楷體" w:eastAsia="標楷體" w:hAnsi="標楷體" w:cs="標楷體"/>
          <w:sz w:val="26"/>
          <w:szCs w:val="26"/>
        </w:rPr>
        <w:t>附件一</w:t>
      </w:r>
      <w:r>
        <w:rPr>
          <w:rFonts w:ascii="標楷體" w:eastAsia="標楷體" w:hAnsi="標楷體" w:cs="標楷體"/>
          <w:sz w:val="26"/>
          <w:szCs w:val="26"/>
        </w:rPr>
        <w:t>)</w:t>
      </w:r>
      <w:r>
        <w:rPr>
          <w:rFonts w:ascii="標楷體" w:eastAsia="標楷體" w:hAnsi="標楷體" w:cs="標楷體"/>
          <w:sz w:val="26"/>
          <w:szCs w:val="26"/>
        </w:rPr>
        <w:t>、「玩具作品說明書」</w:t>
      </w:r>
      <w:r>
        <w:rPr>
          <w:rFonts w:ascii="標楷體" w:eastAsia="標楷體" w:hAnsi="標楷體" w:cs="標楷體"/>
          <w:sz w:val="26"/>
          <w:szCs w:val="26"/>
        </w:rPr>
        <w:t>(</w:t>
      </w:r>
      <w:r>
        <w:rPr>
          <w:rFonts w:ascii="標楷體" w:eastAsia="標楷體" w:hAnsi="標楷體" w:cs="標楷體"/>
          <w:sz w:val="26"/>
          <w:szCs w:val="26"/>
        </w:rPr>
        <w:t>附件二</w:t>
      </w:r>
      <w:r>
        <w:rPr>
          <w:rFonts w:ascii="標楷體" w:eastAsia="標楷體" w:hAnsi="標楷體" w:cs="標楷體"/>
          <w:sz w:val="26"/>
          <w:szCs w:val="26"/>
        </w:rPr>
        <w:t>)</w:t>
      </w:r>
      <w:r>
        <w:rPr>
          <w:rFonts w:ascii="標楷體" w:eastAsia="標楷體" w:hAnsi="標楷體" w:cs="標楷體"/>
          <w:sz w:val="26"/>
          <w:szCs w:val="26"/>
        </w:rPr>
        <w:t>及「智慧財產切結書暨參賽作品授權書」</w:t>
      </w:r>
      <w:r>
        <w:rPr>
          <w:rFonts w:ascii="標楷體" w:eastAsia="標楷體" w:hAnsi="標楷體" w:cs="標楷體"/>
          <w:sz w:val="26"/>
          <w:szCs w:val="26"/>
        </w:rPr>
        <w:t>(</w:t>
      </w:r>
      <w:r>
        <w:rPr>
          <w:rFonts w:ascii="標楷體" w:eastAsia="標楷體" w:hAnsi="標楷體" w:cs="標楷體"/>
          <w:sz w:val="26"/>
          <w:szCs w:val="26"/>
        </w:rPr>
        <w:t>附件三</w:t>
      </w:r>
      <w:r>
        <w:rPr>
          <w:rFonts w:ascii="標楷體" w:eastAsia="標楷體" w:hAnsi="標楷體" w:cs="標楷體"/>
          <w:sz w:val="26"/>
          <w:szCs w:val="26"/>
        </w:rPr>
        <w:t>)</w:t>
      </w:r>
      <w:hyperlink r:id="rId7" w:history="1">
        <w:r>
          <w:rPr>
            <w:rFonts w:ascii="標楷體" w:eastAsia="標楷體" w:hAnsi="標楷體" w:cs="標楷體"/>
            <w:sz w:val="26"/>
            <w:szCs w:val="26"/>
          </w:rPr>
          <w:t>至</w:t>
        </w:r>
      </w:hyperlink>
      <w:r>
        <w:rPr>
          <w:rFonts w:ascii="標楷體" w:eastAsia="標楷體" w:hAnsi="標楷體" w:cs="標楷體"/>
          <w:sz w:val="26"/>
          <w:szCs w:val="26"/>
        </w:rPr>
        <w:t>woodentoys@tw-toylibrary.org</w:t>
      </w:r>
      <w:r>
        <w:rPr>
          <w:rFonts w:ascii="標楷體" w:eastAsia="標楷體" w:hAnsi="標楷體" w:cs="標楷體"/>
          <w:sz w:val="26"/>
          <w:szCs w:val="26"/>
        </w:rPr>
        <w:t>。</w:t>
      </w:r>
      <w:r>
        <w:rPr>
          <w:rFonts w:ascii="標楷體" w:eastAsia="標楷體" w:hAnsi="標楷體" w:cs="標楷體"/>
          <w:sz w:val="26"/>
          <w:szCs w:val="26"/>
        </w:rPr>
        <w:t>(</w:t>
      </w:r>
      <w:r>
        <w:rPr>
          <w:rFonts w:ascii="標楷體" w:eastAsia="標楷體" w:hAnsi="標楷體" w:cs="標楷體"/>
          <w:sz w:val="26"/>
          <w:szCs w:val="26"/>
        </w:rPr>
        <w:t>請以</w:t>
      </w:r>
      <w:r>
        <w:rPr>
          <w:rFonts w:ascii="標楷體" w:eastAsia="標楷體" w:hAnsi="標楷體" w:cs="標楷體"/>
          <w:sz w:val="26"/>
          <w:szCs w:val="26"/>
        </w:rPr>
        <w:t>PDF</w:t>
      </w:r>
      <w:r>
        <w:rPr>
          <w:rFonts w:ascii="標楷體" w:eastAsia="標楷體" w:hAnsi="標楷體" w:cs="標楷體"/>
          <w:sz w:val="26"/>
          <w:szCs w:val="26"/>
        </w:rPr>
        <w:t>檔寄送，照片置於作品說明書頁面中</w:t>
      </w:r>
      <w:r>
        <w:rPr>
          <w:rFonts w:ascii="標楷體" w:eastAsia="標楷體" w:hAnsi="標楷體" w:cs="標楷體"/>
          <w:sz w:val="26"/>
          <w:szCs w:val="26"/>
        </w:rPr>
        <w:t>)</w:t>
      </w:r>
    </w:p>
    <w:p w14:paraId="24D43FA0" w14:textId="77777777" w:rsidR="000A05CE" w:rsidRDefault="00A6357A">
      <w:pPr>
        <w:numPr>
          <w:ilvl w:val="0"/>
          <w:numId w:val="7"/>
        </w:numPr>
        <w:pBdr>
          <w:top w:val="single" w:sz="2" w:space="31" w:color="FFFFFF" w:shadow="1"/>
          <w:left w:val="single" w:sz="2" w:space="31" w:color="FFFFFF" w:shadow="1"/>
          <w:bottom w:val="single" w:sz="2" w:space="31" w:color="FFFFFF" w:shadow="1"/>
          <w:right w:val="single" w:sz="2" w:space="31" w:color="FFFFFF" w:shadow="1"/>
        </w:pBdr>
      </w:pPr>
      <w:r>
        <w:rPr>
          <w:rFonts w:ascii="標楷體" w:eastAsia="標楷體" w:hAnsi="標楷體" w:cs="標楷體"/>
          <w:sz w:val="26"/>
          <w:szCs w:val="26"/>
        </w:rPr>
        <w:t>公布初審名單：</w:t>
      </w:r>
      <w:r>
        <w:rPr>
          <w:rFonts w:ascii="標楷體" w:eastAsia="標楷體" w:hAnsi="標楷體" w:cs="標楷體"/>
          <w:sz w:val="26"/>
          <w:szCs w:val="26"/>
        </w:rPr>
        <w:t>115</w:t>
      </w:r>
      <w:r>
        <w:rPr>
          <w:rFonts w:ascii="標楷體" w:eastAsia="標楷體" w:hAnsi="標楷體" w:cs="標楷體"/>
          <w:sz w:val="26"/>
          <w:szCs w:val="26"/>
        </w:rPr>
        <w:t>年</w:t>
      </w:r>
      <w:r>
        <w:rPr>
          <w:rFonts w:ascii="標楷體" w:eastAsia="標楷體" w:hAnsi="標楷體" w:cs="標楷體"/>
          <w:sz w:val="26"/>
          <w:szCs w:val="26"/>
        </w:rPr>
        <w:t>10</w:t>
      </w:r>
      <w:r>
        <w:rPr>
          <w:rFonts w:ascii="標楷體" w:eastAsia="標楷體" w:hAnsi="標楷體" w:cs="標楷體"/>
          <w:sz w:val="26"/>
          <w:szCs w:val="26"/>
        </w:rPr>
        <w:t>月</w:t>
      </w:r>
      <w:r>
        <w:rPr>
          <w:rFonts w:ascii="標楷體" w:eastAsia="標楷體" w:hAnsi="標楷體" w:cs="標楷體"/>
          <w:sz w:val="26"/>
          <w:szCs w:val="26"/>
        </w:rPr>
        <w:t>28</w:t>
      </w:r>
      <w:r>
        <w:rPr>
          <w:rFonts w:ascii="標楷體" w:eastAsia="標楷體" w:hAnsi="標楷體" w:cs="標楷體"/>
          <w:sz w:val="26"/>
          <w:szCs w:val="26"/>
        </w:rPr>
        <w:t>日</w:t>
      </w:r>
      <w:r>
        <w:rPr>
          <w:rFonts w:ascii="標楷體" w:eastAsia="標楷體" w:hAnsi="標楷體" w:cs="標楷體"/>
          <w:sz w:val="26"/>
          <w:szCs w:val="26"/>
        </w:rPr>
        <w:t>(</w:t>
      </w:r>
      <w:r>
        <w:rPr>
          <w:rFonts w:ascii="標楷體" w:eastAsia="標楷體" w:hAnsi="標楷體" w:cs="標楷體"/>
          <w:sz w:val="26"/>
          <w:szCs w:val="26"/>
        </w:rPr>
        <w:t>週三</w:t>
      </w:r>
      <w:r>
        <w:rPr>
          <w:rFonts w:ascii="標楷體" w:eastAsia="標楷體" w:hAnsi="標楷體" w:cs="標楷體"/>
          <w:sz w:val="26"/>
          <w:szCs w:val="26"/>
        </w:rPr>
        <w:t xml:space="preserve">) </w:t>
      </w:r>
      <w:r>
        <w:rPr>
          <w:rFonts w:ascii="標楷體" w:eastAsia="標楷體" w:hAnsi="標楷體" w:cs="標楷體"/>
          <w:sz w:val="26"/>
          <w:szCs w:val="26"/>
        </w:rPr>
        <w:t>中午</w:t>
      </w:r>
      <w:r>
        <w:rPr>
          <w:rFonts w:ascii="標楷體" w:eastAsia="標楷體" w:hAnsi="標楷體" w:cs="標楷體"/>
          <w:sz w:val="26"/>
          <w:szCs w:val="26"/>
        </w:rPr>
        <w:t>12</w:t>
      </w:r>
      <w:r>
        <w:rPr>
          <w:rFonts w:ascii="標楷體" w:eastAsia="標楷體" w:hAnsi="標楷體" w:cs="標楷體"/>
          <w:sz w:val="26"/>
          <w:szCs w:val="26"/>
        </w:rPr>
        <w:t>時公布初審名單於台灣玩具圖書館協會網站</w:t>
      </w:r>
      <w:r>
        <w:rPr>
          <w:rFonts w:ascii="標楷體" w:eastAsia="標楷體" w:hAnsi="標楷體" w:cs="標楷體"/>
          <w:sz w:val="26"/>
          <w:szCs w:val="26"/>
        </w:rPr>
        <w:t xml:space="preserve"> (</w:t>
      </w:r>
      <w:hyperlink r:id="rId8" w:history="1">
        <w:r>
          <w:rPr>
            <w:rFonts w:ascii="標楷體" w:eastAsia="標楷體" w:hAnsi="標楷體" w:cs="標楷體"/>
            <w:sz w:val="26"/>
            <w:szCs w:val="26"/>
          </w:rPr>
          <w:t>http://www.tw-toylibrary.org/</w:t>
        </w:r>
      </w:hyperlink>
      <w:r>
        <w:rPr>
          <w:rFonts w:ascii="標楷體" w:eastAsia="標楷體" w:hAnsi="標楷體" w:cs="標楷體"/>
          <w:sz w:val="26"/>
          <w:szCs w:val="26"/>
        </w:rPr>
        <w:t>)</w:t>
      </w:r>
      <w:r>
        <w:rPr>
          <w:rFonts w:ascii="標楷體" w:eastAsia="標楷體" w:hAnsi="標楷體" w:cs="標楷體"/>
          <w:sz w:val="26"/>
          <w:szCs w:val="26"/>
        </w:rPr>
        <w:t>及新北市玩具銀行網站</w:t>
      </w:r>
      <w:proofErr w:type="gramStart"/>
      <w:r>
        <w:rPr>
          <w:rFonts w:ascii="標楷體" w:eastAsia="標楷體" w:hAnsi="標楷體" w:cs="標楷體"/>
          <w:sz w:val="26"/>
          <w:szCs w:val="26"/>
        </w:rPr>
        <w:t>（</w:t>
      </w:r>
      <w:proofErr w:type="gramEnd"/>
      <w:r>
        <w:rPr>
          <w:rFonts w:ascii="標楷體" w:eastAsia="標楷體" w:hAnsi="標楷體" w:cs="標楷體"/>
          <w:sz w:val="26"/>
          <w:szCs w:val="26"/>
        </w:rPr>
        <w:t>https://toybank.ntpc.gov.tw</w:t>
      </w:r>
      <w:r>
        <w:rPr>
          <w:rFonts w:ascii="標楷體" w:eastAsia="標楷體" w:hAnsi="標楷體" w:cs="標楷體"/>
          <w:sz w:val="26"/>
          <w:szCs w:val="26"/>
        </w:rPr>
        <w:t>/</w:t>
      </w:r>
      <w:proofErr w:type="gramStart"/>
      <w:r>
        <w:rPr>
          <w:rFonts w:ascii="標楷體" w:eastAsia="標楷體" w:hAnsi="標楷體" w:cs="標楷體"/>
          <w:sz w:val="26"/>
          <w:szCs w:val="26"/>
        </w:rPr>
        <w:t>）</w:t>
      </w:r>
      <w:proofErr w:type="gramEnd"/>
      <w:r>
        <w:rPr>
          <w:rFonts w:ascii="標楷體" w:eastAsia="標楷體" w:hAnsi="標楷體" w:cs="標楷體"/>
          <w:sz w:val="26"/>
          <w:szCs w:val="26"/>
        </w:rPr>
        <w:t>。</w:t>
      </w:r>
    </w:p>
    <w:p w14:paraId="7D99B011" w14:textId="77777777" w:rsidR="000A05CE" w:rsidRDefault="00A6357A">
      <w:pPr>
        <w:numPr>
          <w:ilvl w:val="0"/>
          <w:numId w:val="7"/>
        </w:numPr>
        <w:pBdr>
          <w:top w:val="single" w:sz="2" w:space="31" w:color="FFFFFF" w:shadow="1"/>
          <w:left w:val="single" w:sz="2" w:space="31" w:color="FFFFFF" w:shadow="1"/>
          <w:bottom w:val="single" w:sz="2" w:space="31" w:color="FFFFFF" w:shadow="1"/>
          <w:right w:val="single" w:sz="2" w:space="31" w:color="FFFFFF" w:shadow="1"/>
        </w:pBdr>
      </w:pPr>
      <w:r>
        <w:rPr>
          <w:rFonts w:ascii="標楷體" w:eastAsia="標楷體" w:hAnsi="標楷體" w:cs="標楷體"/>
          <w:sz w:val="26"/>
          <w:szCs w:val="26"/>
        </w:rPr>
        <w:t>第二階段現場評審：初審通過之參賽者應於</w:t>
      </w:r>
      <w:r>
        <w:rPr>
          <w:rFonts w:ascii="標楷體" w:eastAsia="標楷體" w:hAnsi="標楷體" w:cs="標楷體"/>
          <w:sz w:val="26"/>
          <w:szCs w:val="26"/>
        </w:rPr>
        <w:t>11</w:t>
      </w:r>
      <w:r>
        <w:rPr>
          <w:rFonts w:ascii="標楷體" w:eastAsia="標楷體" w:hAnsi="標楷體" w:cs="標楷體"/>
          <w:sz w:val="26"/>
          <w:szCs w:val="26"/>
        </w:rPr>
        <w:t>月</w:t>
      </w:r>
      <w:r>
        <w:rPr>
          <w:rFonts w:ascii="標楷體" w:eastAsia="標楷體" w:hAnsi="標楷體" w:cs="標楷體"/>
          <w:sz w:val="26"/>
          <w:szCs w:val="26"/>
        </w:rPr>
        <w:t>21</w:t>
      </w:r>
      <w:r>
        <w:rPr>
          <w:rFonts w:ascii="標楷體" w:eastAsia="標楷體" w:hAnsi="標楷體" w:cs="標楷體"/>
          <w:sz w:val="26"/>
          <w:szCs w:val="26"/>
        </w:rPr>
        <w:t>日（週六）競賽當日上午</w:t>
      </w:r>
      <w:r>
        <w:rPr>
          <w:rFonts w:ascii="標楷體" w:eastAsia="標楷體" w:hAnsi="標楷體" w:cs="標楷體"/>
          <w:sz w:val="26"/>
          <w:szCs w:val="26"/>
        </w:rPr>
        <w:t>9:00</w:t>
      </w:r>
      <w:r>
        <w:rPr>
          <w:rFonts w:ascii="標楷體" w:eastAsia="標楷體" w:hAnsi="標楷體" w:cs="標楷體"/>
          <w:sz w:val="26"/>
          <w:szCs w:val="26"/>
        </w:rPr>
        <w:t>以前親自攜帶作品至會場擺設。主辦單位提供每一參賽者約</w:t>
      </w:r>
      <w:r>
        <w:rPr>
          <w:rFonts w:ascii="標楷體" w:eastAsia="標楷體" w:hAnsi="標楷體" w:cs="標楷體"/>
          <w:sz w:val="26"/>
          <w:szCs w:val="26"/>
        </w:rPr>
        <w:t>50</w:t>
      </w:r>
      <w:r>
        <w:rPr>
          <w:rFonts w:ascii="標楷體" w:eastAsia="標楷體" w:hAnsi="標楷體" w:cs="標楷體"/>
          <w:sz w:val="26"/>
          <w:szCs w:val="26"/>
        </w:rPr>
        <w:t>公分平方桌面一張作為玩具之展示，若有其他需求，請自行準備或於作品說明書中說明。</w:t>
      </w:r>
    </w:p>
    <w:p w14:paraId="0C047F4E" w14:textId="77777777" w:rsidR="000A05CE" w:rsidRDefault="000A05CE">
      <w:pPr>
        <w:ind w:left="1080" w:hanging="360"/>
        <w:rPr>
          <w:rFonts w:ascii="標楷體" w:eastAsia="標楷體" w:hAnsi="標楷體" w:cs="標楷體"/>
          <w:color w:val="000000"/>
        </w:rPr>
      </w:pPr>
    </w:p>
    <w:p w14:paraId="23948205" w14:textId="77777777" w:rsidR="000A05CE" w:rsidRDefault="00A6357A">
      <w:pPr>
        <w:pStyle w:val="af"/>
        <w:numPr>
          <w:ilvl w:val="0"/>
          <w:numId w:val="2"/>
        </w:numPr>
        <w:pBdr>
          <w:top w:val="single" w:sz="2" w:space="31" w:color="FFFFFF" w:shadow="1"/>
          <w:left w:val="single" w:sz="2" w:space="31" w:color="FFFFFF" w:shadow="1"/>
          <w:bottom w:val="single" w:sz="2" w:space="31" w:color="FFFFFF" w:shadow="1"/>
          <w:right w:val="single" w:sz="2" w:space="31" w:color="FFFFFF" w:shadow="1"/>
        </w:pBdr>
        <w:spacing w:line="360" w:lineRule="auto"/>
        <w:rPr>
          <w:rFonts w:ascii="標楷體" w:eastAsia="標楷體" w:hAnsi="標楷體" w:cs="標楷體"/>
          <w:b/>
          <w:bCs/>
          <w:color w:val="000000"/>
          <w:sz w:val="28"/>
          <w:szCs w:val="28"/>
        </w:rPr>
      </w:pPr>
      <w:r>
        <w:rPr>
          <w:rFonts w:ascii="標楷體" w:eastAsia="標楷體" w:hAnsi="標楷體" w:cs="標楷體"/>
          <w:b/>
          <w:bCs/>
          <w:color w:val="000000"/>
          <w:sz w:val="28"/>
          <w:szCs w:val="28"/>
        </w:rPr>
        <w:lastRenderedPageBreak/>
        <w:t>評審辦法</w:t>
      </w:r>
    </w:p>
    <w:p w14:paraId="134CB384" w14:textId="77777777" w:rsidR="000A05CE" w:rsidRDefault="00A6357A">
      <w:pPr>
        <w:numPr>
          <w:ilvl w:val="0"/>
          <w:numId w:val="8"/>
        </w:numPr>
        <w:pBdr>
          <w:top w:val="single" w:sz="2" w:space="31" w:color="FFFFFF" w:shadow="1"/>
          <w:left w:val="single" w:sz="2" w:space="31" w:color="FFFFFF" w:shadow="1"/>
          <w:bottom w:val="single" w:sz="2" w:space="31" w:color="FFFFFF" w:shadow="1"/>
          <w:right w:val="single" w:sz="2" w:space="31" w:color="FFFFFF" w:shadow="1"/>
        </w:pBdr>
        <w:tabs>
          <w:tab w:val="left" w:pos="426"/>
        </w:tabs>
        <w:ind w:left="993" w:hanging="426"/>
        <w:rPr>
          <w:rFonts w:ascii="標楷體" w:eastAsia="標楷體" w:hAnsi="標楷體" w:cs="標楷體"/>
          <w:color w:val="000000"/>
          <w:sz w:val="26"/>
          <w:szCs w:val="26"/>
        </w:rPr>
      </w:pPr>
      <w:r>
        <w:rPr>
          <w:rFonts w:ascii="標楷體" w:eastAsia="標楷體" w:hAnsi="標楷體" w:cs="標楷體"/>
          <w:color w:val="000000"/>
          <w:sz w:val="26"/>
          <w:szCs w:val="26"/>
        </w:rPr>
        <w:t>評審委員</w:t>
      </w:r>
    </w:p>
    <w:p w14:paraId="008F7D30" w14:textId="77777777" w:rsidR="000A05CE" w:rsidRDefault="00A6357A">
      <w:pPr>
        <w:ind w:left="948" w:firstLine="460"/>
        <w:rPr>
          <w:rFonts w:ascii="標楷體" w:eastAsia="標楷體" w:hAnsi="標楷體" w:cs="標楷體"/>
          <w:color w:val="000000"/>
          <w:sz w:val="26"/>
          <w:szCs w:val="26"/>
        </w:rPr>
      </w:pPr>
      <w:r>
        <w:rPr>
          <w:rFonts w:ascii="標楷體" w:eastAsia="標楷體" w:hAnsi="標楷體" w:cs="標楷體"/>
          <w:color w:val="000000"/>
          <w:sz w:val="26"/>
          <w:szCs w:val="26"/>
        </w:rPr>
        <w:t>由主辦單位</w:t>
      </w:r>
      <w:proofErr w:type="gramStart"/>
      <w:r>
        <w:rPr>
          <w:rFonts w:ascii="標楷體" w:eastAsia="標楷體" w:hAnsi="標楷體" w:cs="標楷體"/>
          <w:color w:val="000000"/>
          <w:sz w:val="26"/>
          <w:szCs w:val="26"/>
        </w:rPr>
        <w:t>遴</w:t>
      </w:r>
      <w:proofErr w:type="gramEnd"/>
      <w:r>
        <w:rPr>
          <w:rFonts w:ascii="標楷體" w:eastAsia="標楷體" w:hAnsi="標楷體" w:cs="標楷體"/>
          <w:color w:val="000000"/>
          <w:sz w:val="26"/>
          <w:szCs w:val="26"/>
        </w:rPr>
        <w:t>聘</w:t>
      </w:r>
      <w:r>
        <w:rPr>
          <w:rFonts w:ascii="標楷體" w:eastAsia="標楷體" w:hAnsi="標楷體" w:cs="標楷體"/>
          <w:color w:val="000000"/>
          <w:sz w:val="26"/>
          <w:szCs w:val="26"/>
        </w:rPr>
        <w:t>12</w:t>
      </w:r>
      <w:r>
        <w:rPr>
          <w:rFonts w:ascii="標楷體" w:eastAsia="標楷體" w:hAnsi="標楷體" w:cs="標楷體"/>
          <w:color w:val="000000"/>
          <w:sz w:val="26"/>
          <w:szCs w:val="26"/>
        </w:rPr>
        <w:t>位在教育、設計、社會服務等不同領域、以及玩具專家等專業人士擔任評審委員。</w:t>
      </w:r>
    </w:p>
    <w:p w14:paraId="1BC250B0" w14:textId="77777777" w:rsidR="000A05CE" w:rsidRDefault="00A6357A">
      <w:pPr>
        <w:numPr>
          <w:ilvl w:val="0"/>
          <w:numId w:val="8"/>
        </w:numPr>
        <w:pBdr>
          <w:top w:val="single" w:sz="2" w:space="31" w:color="FFFFFF" w:shadow="1"/>
          <w:left w:val="single" w:sz="2" w:space="31" w:color="FFFFFF" w:shadow="1"/>
          <w:bottom w:val="single" w:sz="2" w:space="31" w:color="FFFFFF" w:shadow="1"/>
          <w:right w:val="single" w:sz="2" w:space="31" w:color="FFFFFF" w:shadow="1"/>
        </w:pBdr>
        <w:tabs>
          <w:tab w:val="left" w:pos="426"/>
        </w:tabs>
        <w:ind w:left="993" w:hanging="426"/>
        <w:rPr>
          <w:rFonts w:ascii="標楷體" w:eastAsia="標楷體" w:hAnsi="標楷體" w:cs="標楷體"/>
          <w:color w:val="000000"/>
          <w:sz w:val="26"/>
          <w:szCs w:val="26"/>
        </w:rPr>
      </w:pPr>
      <w:r>
        <w:rPr>
          <w:rFonts w:ascii="標楷體" w:eastAsia="標楷體" w:hAnsi="標楷體" w:cs="標楷體"/>
          <w:color w:val="000000"/>
          <w:sz w:val="26"/>
          <w:szCs w:val="26"/>
        </w:rPr>
        <w:t>階段性評審</w:t>
      </w:r>
    </w:p>
    <w:p w14:paraId="089E36E6" w14:textId="77777777" w:rsidR="000A05CE" w:rsidRDefault="00A6357A">
      <w:pPr>
        <w:pStyle w:val="af"/>
        <w:numPr>
          <w:ilvl w:val="0"/>
          <w:numId w:val="9"/>
        </w:num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s="標楷體"/>
          <w:color w:val="000000"/>
          <w:sz w:val="26"/>
          <w:szCs w:val="26"/>
        </w:rPr>
      </w:pPr>
      <w:r>
        <w:rPr>
          <w:rFonts w:ascii="標楷體" w:eastAsia="標楷體" w:hAnsi="標楷體" w:cs="標楷體"/>
          <w:color w:val="000000"/>
          <w:sz w:val="26"/>
          <w:szCs w:val="26"/>
        </w:rPr>
        <w:t>第一階段初審：於報名截止後，由主辦單位召開審查會議，邀集評審代</w:t>
      </w:r>
      <w:r>
        <w:rPr>
          <w:rFonts w:ascii="標楷體" w:eastAsia="標楷體" w:hAnsi="標楷體" w:cs="標楷體"/>
          <w:color w:val="000000"/>
          <w:sz w:val="26"/>
          <w:szCs w:val="26"/>
        </w:rPr>
        <w:t>表針對「玩具作品說明書」之玩具完整性及合宜性進行審查</w:t>
      </w:r>
      <w:r>
        <w:rPr>
          <w:rFonts w:ascii="標楷體" w:eastAsia="標楷體" w:hAnsi="標楷體" w:cs="標楷體"/>
          <w:color w:val="000000"/>
          <w:sz w:val="26"/>
          <w:szCs w:val="26"/>
        </w:rPr>
        <w:t>,</w:t>
      </w:r>
      <w:r>
        <w:rPr>
          <w:rFonts w:ascii="標楷體" w:eastAsia="標楷體" w:hAnsi="標楷體" w:cs="標楷體"/>
          <w:color w:val="000000"/>
          <w:sz w:val="26"/>
          <w:szCs w:val="26"/>
        </w:rPr>
        <w:t>初審資格通過後公告。</w:t>
      </w:r>
    </w:p>
    <w:p w14:paraId="38ACD50F" w14:textId="77777777" w:rsidR="000A05CE" w:rsidRDefault="00A6357A">
      <w:pPr>
        <w:numPr>
          <w:ilvl w:val="0"/>
          <w:numId w:val="9"/>
        </w:numPr>
        <w:pBdr>
          <w:top w:val="single" w:sz="2" w:space="31" w:color="FFFFFF" w:shadow="1"/>
          <w:left w:val="single" w:sz="2" w:space="31" w:color="FFFFFF" w:shadow="1"/>
          <w:bottom w:val="single" w:sz="2" w:space="31" w:color="FFFFFF" w:shadow="1"/>
          <w:right w:val="single" w:sz="2" w:space="31" w:color="FFFFFF" w:shadow="1"/>
        </w:pBdr>
      </w:pPr>
      <w:r>
        <w:rPr>
          <w:rFonts w:ascii="標楷體" w:eastAsia="標楷體" w:hAnsi="標楷體" w:cs="標楷體"/>
          <w:color w:val="000000"/>
          <w:sz w:val="26"/>
          <w:szCs w:val="26"/>
        </w:rPr>
        <w:t>第二階段決審：競賽當天參賽者至現場接受評審，每組參賽者進行</w:t>
      </w:r>
      <w:r>
        <w:rPr>
          <w:rFonts w:ascii="標楷體" w:eastAsia="標楷體" w:hAnsi="標楷體" w:cs="標楷體"/>
          <w:color w:val="000000"/>
          <w:sz w:val="26"/>
          <w:szCs w:val="26"/>
        </w:rPr>
        <w:t>3</w:t>
      </w:r>
      <w:r>
        <w:rPr>
          <w:rFonts w:ascii="標楷體" w:eastAsia="標楷體" w:hAnsi="標楷體" w:cs="標楷體"/>
          <w:color w:val="000000"/>
          <w:sz w:val="26"/>
          <w:szCs w:val="26"/>
        </w:rPr>
        <w:t>分鐘作品</w:t>
      </w:r>
      <w:r>
        <w:rPr>
          <w:rFonts w:ascii="標楷體" w:eastAsia="標楷體" w:hAnsi="標楷體" w:cs="標楷體"/>
          <w:sz w:val="26"/>
          <w:szCs w:val="26"/>
        </w:rPr>
        <w:t>說明及</w:t>
      </w:r>
      <w:r>
        <w:rPr>
          <w:rFonts w:ascii="標楷體" w:eastAsia="標楷體" w:hAnsi="標楷體" w:cs="標楷體"/>
          <w:sz w:val="26"/>
          <w:szCs w:val="26"/>
        </w:rPr>
        <w:t>2</w:t>
      </w:r>
      <w:r>
        <w:rPr>
          <w:rFonts w:ascii="標楷體" w:eastAsia="標楷體" w:hAnsi="標楷體" w:cs="標楷體"/>
          <w:sz w:val="26"/>
          <w:szCs w:val="26"/>
        </w:rPr>
        <w:t>分鐘的評審</w:t>
      </w:r>
      <w:proofErr w:type="gramStart"/>
      <w:r>
        <w:rPr>
          <w:rFonts w:ascii="標楷體" w:eastAsia="標楷體" w:hAnsi="標楷體" w:cs="標楷體"/>
          <w:sz w:val="26"/>
          <w:szCs w:val="26"/>
        </w:rPr>
        <w:t>詢</w:t>
      </w:r>
      <w:proofErr w:type="gramEnd"/>
      <w:r>
        <w:rPr>
          <w:rFonts w:ascii="標楷體" w:eastAsia="標楷體" w:hAnsi="標楷體" w:cs="標楷體"/>
          <w:sz w:val="26"/>
          <w:szCs w:val="26"/>
        </w:rPr>
        <w:t>答（可搭配影音媒材但需自備播放裝置）；而後召開決審會</w:t>
      </w:r>
      <w:r>
        <w:rPr>
          <w:rFonts w:ascii="標楷體" w:eastAsia="標楷體" w:hAnsi="標楷體" w:cs="標楷體"/>
          <w:color w:val="000000"/>
          <w:sz w:val="26"/>
          <w:szCs w:val="26"/>
        </w:rPr>
        <w:t>議，依評分指標擇優評定得獎作品。</w:t>
      </w:r>
    </w:p>
    <w:p w14:paraId="597664D2" w14:textId="77777777" w:rsidR="000A05CE" w:rsidRDefault="00A6357A">
      <w:pPr>
        <w:numPr>
          <w:ilvl w:val="0"/>
          <w:numId w:val="9"/>
        </w:num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s="標楷體"/>
          <w:color w:val="000000"/>
          <w:sz w:val="26"/>
          <w:szCs w:val="26"/>
        </w:rPr>
      </w:pPr>
      <w:r>
        <w:rPr>
          <w:rFonts w:ascii="標楷體" w:eastAsia="標楷體" w:hAnsi="標楷體" w:cs="標楷體"/>
          <w:color w:val="000000"/>
          <w:sz w:val="26"/>
          <w:szCs w:val="26"/>
        </w:rPr>
        <w:t>評分指標：</w:t>
      </w:r>
    </w:p>
    <w:p w14:paraId="2E06AFA5" w14:textId="77777777" w:rsidR="000A05CE" w:rsidRDefault="00A6357A">
      <w:pPr>
        <w:pBdr>
          <w:top w:val="single" w:sz="2" w:space="31" w:color="FFFFFF" w:shadow="1"/>
          <w:left w:val="single" w:sz="2" w:space="31" w:color="FFFFFF" w:shadow="1"/>
          <w:bottom w:val="single" w:sz="2" w:space="31" w:color="FFFFFF" w:shadow="1"/>
          <w:right w:val="single" w:sz="2" w:space="31" w:color="FFFFFF" w:shadow="1"/>
        </w:pBdr>
        <w:ind w:left="1440"/>
        <w:rPr>
          <w:rFonts w:ascii="標楷體" w:eastAsia="標楷體" w:hAnsi="標楷體" w:cs="標楷體"/>
          <w:color w:val="000000"/>
          <w:sz w:val="26"/>
          <w:szCs w:val="26"/>
        </w:rPr>
      </w:pPr>
      <w:r>
        <w:rPr>
          <w:rFonts w:ascii="標楷體" w:eastAsia="標楷體" w:hAnsi="標楷體" w:cs="標楷體"/>
          <w:color w:val="000000"/>
          <w:sz w:val="26"/>
          <w:szCs w:val="26"/>
        </w:rPr>
        <w:t>主要以下列四項目進行評選，並得以依各組評審以實際情形調配給分比重。</w:t>
      </w:r>
    </w:p>
    <w:tbl>
      <w:tblPr>
        <w:tblW w:w="8105" w:type="dxa"/>
        <w:jc w:val="center"/>
        <w:tblLayout w:type="fixed"/>
        <w:tblCellMar>
          <w:left w:w="10" w:type="dxa"/>
          <w:right w:w="10" w:type="dxa"/>
        </w:tblCellMar>
        <w:tblLook w:val="0000" w:firstRow="0" w:lastRow="0" w:firstColumn="0" w:lastColumn="0" w:noHBand="0" w:noVBand="0"/>
      </w:tblPr>
      <w:tblGrid>
        <w:gridCol w:w="1677"/>
        <w:gridCol w:w="5669"/>
        <w:gridCol w:w="759"/>
      </w:tblGrid>
      <w:tr w:rsidR="000A05CE" w14:paraId="17040E81" w14:textId="77777777">
        <w:tblPrEx>
          <w:tblCellMar>
            <w:top w:w="0" w:type="dxa"/>
            <w:bottom w:w="0" w:type="dxa"/>
          </w:tblCellMar>
        </w:tblPrEx>
        <w:trPr>
          <w:jc w:val="center"/>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8D213C"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項目</w:t>
            </w:r>
          </w:p>
        </w:tc>
        <w:tc>
          <w:tcPr>
            <w:tcW w:w="566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0E1E6"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說明</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270C00"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比重</w:t>
            </w:r>
          </w:p>
        </w:tc>
      </w:tr>
      <w:tr w:rsidR="000A05CE" w14:paraId="52F41780" w14:textId="77777777">
        <w:tblPrEx>
          <w:tblCellMar>
            <w:top w:w="0" w:type="dxa"/>
            <w:bottom w:w="0" w:type="dxa"/>
          </w:tblCellMar>
        </w:tblPrEx>
        <w:trPr>
          <w:jc w:val="center"/>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AD2EAD" w14:textId="77777777" w:rsidR="000A05CE" w:rsidRDefault="00A6357A">
            <w:pPr>
              <w:rPr>
                <w:rFonts w:ascii="標楷體" w:eastAsia="標楷體" w:hAnsi="標楷體" w:cs="標楷體"/>
                <w:sz w:val="26"/>
                <w:szCs w:val="26"/>
              </w:rPr>
            </w:pPr>
            <w:r>
              <w:rPr>
                <w:rFonts w:ascii="標楷體" w:eastAsia="標楷體" w:hAnsi="標楷體" w:cs="標楷體"/>
                <w:sz w:val="26"/>
                <w:szCs w:val="26"/>
              </w:rPr>
              <w:t>功能性</w:t>
            </w:r>
          </w:p>
        </w:tc>
        <w:tc>
          <w:tcPr>
            <w:tcW w:w="566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E46516" w14:textId="77777777" w:rsidR="000A05CE" w:rsidRDefault="00A6357A">
            <w:pPr>
              <w:rPr>
                <w:rFonts w:ascii="標楷體" w:eastAsia="標楷體" w:hAnsi="標楷體" w:cs="標楷體"/>
                <w:sz w:val="26"/>
                <w:szCs w:val="26"/>
              </w:rPr>
            </w:pPr>
            <w:r>
              <w:rPr>
                <w:rFonts w:ascii="標楷體" w:eastAsia="標楷體" w:hAnsi="標楷體" w:cs="標楷體"/>
                <w:sz w:val="26"/>
                <w:szCs w:val="26"/>
              </w:rPr>
              <w:t>包括使用之操作便利性、互動性、趣味性、教育性、益智性，並兼顧經濟性及使用者之需求等。</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06C659"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30%</w:t>
            </w:r>
          </w:p>
        </w:tc>
      </w:tr>
      <w:tr w:rsidR="000A05CE" w14:paraId="71DEF137" w14:textId="77777777">
        <w:tblPrEx>
          <w:tblCellMar>
            <w:top w:w="0" w:type="dxa"/>
            <w:bottom w:w="0" w:type="dxa"/>
          </w:tblCellMar>
        </w:tblPrEx>
        <w:trPr>
          <w:jc w:val="center"/>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367B2A" w14:textId="77777777" w:rsidR="000A05CE" w:rsidRDefault="00A6357A">
            <w:pPr>
              <w:rPr>
                <w:rFonts w:ascii="標楷體" w:eastAsia="標楷體" w:hAnsi="標楷體" w:cs="標楷體"/>
                <w:sz w:val="26"/>
                <w:szCs w:val="26"/>
              </w:rPr>
            </w:pPr>
            <w:r>
              <w:rPr>
                <w:rFonts w:ascii="標楷體" w:eastAsia="標楷體" w:hAnsi="標楷體" w:cs="標楷體"/>
                <w:sz w:val="26"/>
                <w:szCs w:val="26"/>
              </w:rPr>
              <w:lastRenderedPageBreak/>
              <w:t>設計理念與</w:t>
            </w:r>
          </w:p>
          <w:p w14:paraId="3A1FE927" w14:textId="77777777" w:rsidR="000A05CE" w:rsidRDefault="00A6357A">
            <w:pPr>
              <w:rPr>
                <w:rFonts w:ascii="標楷體" w:eastAsia="標楷體" w:hAnsi="標楷體" w:cs="標楷體"/>
                <w:sz w:val="26"/>
                <w:szCs w:val="26"/>
              </w:rPr>
            </w:pPr>
            <w:r>
              <w:rPr>
                <w:rFonts w:ascii="標楷體" w:eastAsia="標楷體" w:hAnsi="標楷體" w:cs="標楷體"/>
                <w:sz w:val="26"/>
                <w:szCs w:val="26"/>
              </w:rPr>
              <w:t>創意表現</w:t>
            </w:r>
          </w:p>
        </w:tc>
        <w:tc>
          <w:tcPr>
            <w:tcW w:w="566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405069" w14:textId="77777777" w:rsidR="000A05CE" w:rsidRDefault="00A6357A">
            <w:pPr>
              <w:rPr>
                <w:rFonts w:ascii="標楷體" w:eastAsia="標楷體" w:hAnsi="標楷體" w:cs="標楷體"/>
                <w:sz w:val="26"/>
                <w:szCs w:val="26"/>
              </w:rPr>
            </w:pPr>
            <w:r>
              <w:rPr>
                <w:rFonts w:ascii="標楷體" w:eastAsia="標楷體" w:hAnsi="標楷體" w:cs="標楷體"/>
                <w:sz w:val="26"/>
                <w:szCs w:val="26"/>
              </w:rPr>
              <w:t>包括作品的故事性、造型、用途、材料與技術之創新等，以及決審現場說明中所闡述的設計理念及創作歷程等</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59C4C8"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30%</w:t>
            </w:r>
          </w:p>
        </w:tc>
      </w:tr>
      <w:tr w:rsidR="000A05CE" w14:paraId="4C839C5E" w14:textId="77777777">
        <w:tblPrEx>
          <w:tblCellMar>
            <w:top w:w="0" w:type="dxa"/>
            <w:bottom w:w="0" w:type="dxa"/>
          </w:tblCellMar>
        </w:tblPrEx>
        <w:trPr>
          <w:jc w:val="center"/>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D8AC8A" w14:textId="77777777" w:rsidR="000A05CE" w:rsidRDefault="00A6357A">
            <w:pPr>
              <w:rPr>
                <w:rFonts w:ascii="標楷體" w:eastAsia="標楷體" w:hAnsi="標楷體" w:cs="標楷體"/>
                <w:sz w:val="26"/>
                <w:szCs w:val="26"/>
              </w:rPr>
            </w:pPr>
            <w:r>
              <w:rPr>
                <w:rFonts w:ascii="標楷體" w:eastAsia="標楷體" w:hAnsi="標楷體" w:cs="標楷體"/>
                <w:sz w:val="26"/>
                <w:szCs w:val="26"/>
              </w:rPr>
              <w:t>美感性</w:t>
            </w:r>
          </w:p>
        </w:tc>
        <w:tc>
          <w:tcPr>
            <w:tcW w:w="566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5FF0CA" w14:textId="77777777" w:rsidR="000A05CE" w:rsidRDefault="00A6357A">
            <w:pPr>
              <w:rPr>
                <w:rFonts w:ascii="標楷體" w:eastAsia="標楷體" w:hAnsi="標楷體" w:cs="標楷體"/>
                <w:sz w:val="26"/>
                <w:szCs w:val="26"/>
              </w:rPr>
            </w:pPr>
            <w:r>
              <w:rPr>
                <w:rFonts w:ascii="標楷體" w:eastAsia="標楷體" w:hAnsi="標楷體" w:cs="標楷體"/>
                <w:sz w:val="26"/>
                <w:szCs w:val="26"/>
              </w:rPr>
              <w:t>作品造型精美，並能表現傳統工藝文化與在地意象特色等。</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55A3C"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30%</w:t>
            </w:r>
          </w:p>
        </w:tc>
      </w:tr>
      <w:tr w:rsidR="000A05CE" w14:paraId="4E56E439" w14:textId="77777777">
        <w:tblPrEx>
          <w:tblCellMar>
            <w:top w:w="0" w:type="dxa"/>
            <w:bottom w:w="0" w:type="dxa"/>
          </w:tblCellMar>
        </w:tblPrEx>
        <w:trPr>
          <w:jc w:val="center"/>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12A3A1" w14:textId="77777777" w:rsidR="000A05CE" w:rsidRDefault="00A6357A">
            <w:pPr>
              <w:rPr>
                <w:rFonts w:ascii="標楷體" w:eastAsia="標楷體" w:hAnsi="標楷體" w:cs="標楷體"/>
                <w:sz w:val="26"/>
                <w:szCs w:val="26"/>
              </w:rPr>
            </w:pPr>
            <w:r>
              <w:rPr>
                <w:rFonts w:ascii="標楷體" w:eastAsia="標楷體" w:hAnsi="標楷體" w:cs="標楷體"/>
                <w:sz w:val="26"/>
                <w:szCs w:val="26"/>
              </w:rPr>
              <w:t>安全性</w:t>
            </w:r>
          </w:p>
        </w:tc>
        <w:tc>
          <w:tcPr>
            <w:tcW w:w="566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1C3D65" w14:textId="77777777" w:rsidR="000A05CE" w:rsidRDefault="00A6357A">
            <w:pPr>
              <w:rPr>
                <w:rFonts w:ascii="標楷體" w:eastAsia="標楷體" w:hAnsi="標楷體" w:cs="標楷體"/>
                <w:sz w:val="26"/>
                <w:szCs w:val="26"/>
              </w:rPr>
            </w:pPr>
            <w:r>
              <w:rPr>
                <w:rFonts w:ascii="標楷體" w:eastAsia="標楷體" w:hAnsi="標楷體" w:cs="標楷體"/>
                <w:sz w:val="26"/>
                <w:szCs w:val="26"/>
              </w:rPr>
              <w:t>包括尺寸、造型、耐用度，顧及使用者健康與安全等。</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C005D"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10%</w:t>
            </w:r>
          </w:p>
        </w:tc>
      </w:tr>
    </w:tbl>
    <w:p w14:paraId="767E42E2" w14:textId="77777777" w:rsidR="000A05CE" w:rsidRDefault="00A6357A">
      <w:pPr>
        <w:numPr>
          <w:ilvl w:val="0"/>
          <w:numId w:val="8"/>
        </w:numPr>
        <w:pBdr>
          <w:top w:val="single" w:sz="2" w:space="31" w:color="FFFFFF" w:shadow="1"/>
          <w:left w:val="single" w:sz="2" w:space="31" w:color="FFFFFF" w:shadow="1"/>
          <w:bottom w:val="single" w:sz="2" w:space="31" w:color="FFFFFF" w:shadow="1"/>
          <w:right w:val="single" w:sz="2" w:space="31" w:color="FFFFFF" w:shadow="1"/>
        </w:pBdr>
        <w:tabs>
          <w:tab w:val="left" w:pos="426"/>
        </w:tabs>
        <w:ind w:left="993" w:hanging="426"/>
        <w:rPr>
          <w:rFonts w:ascii="標楷體" w:eastAsia="標楷體" w:hAnsi="標楷體" w:cs="標楷體"/>
          <w:color w:val="000000"/>
          <w:sz w:val="26"/>
          <w:szCs w:val="26"/>
        </w:rPr>
      </w:pPr>
      <w:r>
        <w:rPr>
          <w:rFonts w:ascii="標楷體" w:eastAsia="標楷體" w:hAnsi="標楷體" w:cs="標楷體"/>
          <w:color w:val="000000"/>
          <w:sz w:val="26"/>
          <w:szCs w:val="26"/>
        </w:rPr>
        <w:t>迴避原則</w:t>
      </w:r>
    </w:p>
    <w:p w14:paraId="64D8D2AF" w14:textId="77777777" w:rsidR="000A05CE" w:rsidRDefault="00A6357A">
      <w:pPr>
        <w:ind w:left="948" w:firstLine="460"/>
        <w:rPr>
          <w:rFonts w:ascii="標楷體" w:eastAsia="標楷體" w:hAnsi="標楷體" w:cs="標楷體"/>
          <w:color w:val="000000"/>
          <w:sz w:val="26"/>
          <w:szCs w:val="26"/>
        </w:rPr>
      </w:pPr>
      <w:r>
        <w:rPr>
          <w:rFonts w:ascii="標楷體" w:eastAsia="標楷體" w:hAnsi="標楷體" w:cs="標楷體"/>
          <w:color w:val="000000"/>
          <w:sz w:val="26"/>
          <w:szCs w:val="26"/>
        </w:rPr>
        <w:t>評審委員若本身參與競賽時，不得擔任評審工作；又或評審委員之三等親或所指導學生之參賽作品者，應迴避擔任該參賽組別</w:t>
      </w:r>
      <w:proofErr w:type="gramStart"/>
      <w:r>
        <w:rPr>
          <w:rFonts w:ascii="標楷體" w:eastAsia="標楷體" w:hAnsi="標楷體" w:cs="標楷體"/>
          <w:color w:val="000000"/>
          <w:sz w:val="26"/>
          <w:szCs w:val="26"/>
        </w:rPr>
        <w:t>之</w:t>
      </w:r>
      <w:proofErr w:type="gramEnd"/>
      <w:r>
        <w:rPr>
          <w:rFonts w:ascii="標楷體" w:eastAsia="標楷體" w:hAnsi="標楷體" w:cs="標楷體"/>
          <w:color w:val="000000"/>
          <w:sz w:val="26"/>
          <w:szCs w:val="26"/>
        </w:rPr>
        <w:t>評審工作。</w:t>
      </w:r>
    </w:p>
    <w:p w14:paraId="6D1763B4" w14:textId="77777777" w:rsidR="000A05CE" w:rsidRDefault="000A05CE">
      <w:pPr>
        <w:ind w:left="708" w:firstLine="460"/>
        <w:rPr>
          <w:rFonts w:ascii="標楷體" w:eastAsia="標楷體" w:hAnsi="標楷體" w:cs="標楷體"/>
          <w:color w:val="000000"/>
          <w:sz w:val="26"/>
          <w:szCs w:val="26"/>
        </w:rPr>
      </w:pPr>
    </w:p>
    <w:p w14:paraId="3558F251" w14:textId="77777777" w:rsidR="000A05CE" w:rsidRDefault="00A6357A">
      <w:pPr>
        <w:pStyle w:val="af"/>
        <w:numPr>
          <w:ilvl w:val="0"/>
          <w:numId w:val="2"/>
        </w:numPr>
        <w:pBdr>
          <w:top w:val="single" w:sz="2" w:space="31" w:color="FFFFFF" w:shadow="1"/>
          <w:left w:val="single" w:sz="2" w:space="31" w:color="FFFFFF" w:shadow="1"/>
          <w:bottom w:val="single" w:sz="2" w:space="31" w:color="FFFFFF" w:shadow="1"/>
          <w:right w:val="single" w:sz="2" w:space="31" w:color="FFFFFF" w:shadow="1"/>
        </w:pBdr>
        <w:spacing w:line="360" w:lineRule="auto"/>
        <w:rPr>
          <w:rFonts w:ascii="標楷體" w:eastAsia="標楷體" w:hAnsi="標楷體" w:cs="標楷體"/>
          <w:b/>
          <w:bCs/>
          <w:color w:val="000000"/>
          <w:sz w:val="28"/>
          <w:szCs w:val="28"/>
        </w:rPr>
      </w:pPr>
      <w:r>
        <w:rPr>
          <w:rFonts w:ascii="標楷體" w:eastAsia="標楷體" w:hAnsi="標楷體" w:cs="標楷體"/>
          <w:b/>
          <w:bCs/>
          <w:color w:val="000000"/>
          <w:sz w:val="28"/>
          <w:szCs w:val="28"/>
        </w:rPr>
        <w:t>獎項</w:t>
      </w:r>
      <w:r>
        <w:rPr>
          <w:rFonts w:ascii="標楷體" w:eastAsia="標楷體" w:hAnsi="標楷體" w:cs="標楷體"/>
          <w:b/>
          <w:bCs/>
          <w:color w:val="000000"/>
          <w:sz w:val="28"/>
          <w:szCs w:val="28"/>
        </w:rPr>
        <w:t xml:space="preserve"> </w:t>
      </w:r>
    </w:p>
    <w:p w14:paraId="3054E611" w14:textId="77777777" w:rsidR="000A05CE" w:rsidRDefault="00A6357A">
      <w:pPr>
        <w:numPr>
          <w:ilvl w:val="0"/>
          <w:numId w:val="10"/>
        </w:numPr>
        <w:pBdr>
          <w:top w:val="single" w:sz="2" w:space="31" w:color="FFFFFF" w:shadow="1"/>
          <w:left w:val="single" w:sz="2" w:space="31" w:color="FFFFFF" w:shadow="1"/>
          <w:bottom w:val="single" w:sz="2" w:space="31" w:color="FFFFFF" w:shadow="1"/>
          <w:right w:val="single" w:sz="2" w:space="31" w:color="FFFFFF" w:shadow="1"/>
        </w:pBdr>
        <w:tabs>
          <w:tab w:val="left" w:pos="-621"/>
        </w:tabs>
        <w:rPr>
          <w:rFonts w:ascii="標楷體" w:eastAsia="標楷體" w:hAnsi="標楷體" w:cs="標楷體"/>
          <w:color w:val="000000"/>
          <w:sz w:val="26"/>
          <w:szCs w:val="26"/>
        </w:rPr>
      </w:pPr>
      <w:r>
        <w:rPr>
          <w:rFonts w:ascii="標楷體" w:eastAsia="標楷體" w:hAnsi="標楷體" w:cs="標楷體"/>
          <w:color w:val="000000"/>
          <w:sz w:val="26"/>
          <w:szCs w:val="26"/>
        </w:rPr>
        <w:t>各組分別取特優前三名、優等五名，接受頒獎表揚。</w:t>
      </w:r>
    </w:p>
    <w:p w14:paraId="440AEF72" w14:textId="77777777" w:rsidR="000A05CE" w:rsidRDefault="00A6357A">
      <w:pPr>
        <w:numPr>
          <w:ilvl w:val="0"/>
          <w:numId w:val="10"/>
        </w:numPr>
        <w:pBdr>
          <w:top w:val="single" w:sz="2" w:space="31" w:color="FFFFFF" w:shadow="1"/>
          <w:left w:val="single" w:sz="2" w:space="31" w:color="FFFFFF" w:shadow="1"/>
          <w:bottom w:val="single" w:sz="2" w:space="31" w:color="FFFFFF" w:shadow="1"/>
          <w:right w:val="single" w:sz="2" w:space="31" w:color="FFFFFF" w:shadow="1"/>
        </w:pBdr>
        <w:tabs>
          <w:tab w:val="left" w:pos="426"/>
        </w:tabs>
        <w:ind w:left="993" w:hanging="426"/>
        <w:rPr>
          <w:rFonts w:ascii="標楷體" w:eastAsia="標楷體" w:hAnsi="標楷體" w:cs="標楷體"/>
          <w:color w:val="000000"/>
          <w:sz w:val="26"/>
          <w:szCs w:val="26"/>
        </w:rPr>
      </w:pPr>
      <w:r>
        <w:rPr>
          <w:rFonts w:ascii="標楷體" w:eastAsia="標楷體" w:hAnsi="標楷體" w:cs="標楷體"/>
          <w:color w:val="000000"/>
          <w:sz w:val="26"/>
          <w:szCs w:val="26"/>
        </w:rPr>
        <w:t>由現場全體人員共同票選不分組人氣獎三名，於當日參賽作品觀摩後開放現場投票，接受頒獎表揚。</w:t>
      </w:r>
    </w:p>
    <w:p w14:paraId="7290B703" w14:textId="77777777" w:rsidR="000A05CE" w:rsidRDefault="00A6357A">
      <w:pPr>
        <w:numPr>
          <w:ilvl w:val="0"/>
          <w:numId w:val="10"/>
        </w:numPr>
        <w:pBdr>
          <w:top w:val="single" w:sz="2" w:space="31" w:color="FFFFFF" w:shadow="1"/>
          <w:left w:val="single" w:sz="2" w:space="31" w:color="FFFFFF" w:shadow="1"/>
          <w:bottom w:val="single" w:sz="2" w:space="31" w:color="FFFFFF" w:shadow="1"/>
          <w:right w:val="single" w:sz="2" w:space="31" w:color="FFFFFF" w:shadow="1"/>
        </w:pBdr>
        <w:tabs>
          <w:tab w:val="left" w:pos="426"/>
        </w:tabs>
        <w:ind w:left="993" w:hanging="426"/>
        <w:rPr>
          <w:rFonts w:ascii="標楷體" w:eastAsia="標楷體" w:hAnsi="標楷體" w:cs="標楷體"/>
          <w:color w:val="000000"/>
          <w:sz w:val="26"/>
          <w:szCs w:val="26"/>
        </w:rPr>
      </w:pPr>
      <w:r>
        <w:rPr>
          <w:rFonts w:ascii="標楷體" w:eastAsia="標楷體" w:hAnsi="標楷體" w:cs="標楷體"/>
          <w:color w:val="000000"/>
          <w:sz w:val="26"/>
          <w:szCs w:val="26"/>
        </w:rPr>
        <w:t>得獎者應參與競賽當日頒獎典禮領獎，未參與領獎者亦未委託代領者，視同放棄獎項。</w:t>
      </w:r>
    </w:p>
    <w:p w14:paraId="34C9DCAF" w14:textId="77777777" w:rsidR="000A05CE" w:rsidRDefault="00A6357A">
      <w:pPr>
        <w:pStyle w:val="af"/>
        <w:widowControl/>
        <w:numPr>
          <w:ilvl w:val="1"/>
          <w:numId w:val="1"/>
        </w:num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s="標楷體"/>
          <w:color w:val="000000"/>
          <w:sz w:val="26"/>
          <w:szCs w:val="26"/>
        </w:rPr>
      </w:pPr>
      <w:r>
        <w:rPr>
          <w:rFonts w:ascii="標楷體" w:eastAsia="標楷體" w:hAnsi="標楷體" w:cs="標楷體"/>
          <w:color w:val="000000"/>
          <w:sz w:val="26"/>
          <w:szCs w:val="26"/>
        </w:rPr>
        <w:t>各組第一名獎金</w:t>
      </w:r>
      <w:r>
        <w:rPr>
          <w:rFonts w:ascii="標楷體" w:eastAsia="標楷體" w:hAnsi="標楷體" w:cs="標楷體"/>
          <w:color w:val="000000"/>
          <w:sz w:val="26"/>
          <w:szCs w:val="26"/>
        </w:rPr>
        <w:t>6,000</w:t>
      </w:r>
      <w:r>
        <w:rPr>
          <w:rFonts w:ascii="標楷體" w:eastAsia="標楷體" w:hAnsi="標楷體" w:cs="標楷體"/>
          <w:color w:val="000000"/>
          <w:sz w:val="26"/>
          <w:szCs w:val="26"/>
        </w:rPr>
        <w:t>元整，第二名獎金</w:t>
      </w:r>
      <w:r>
        <w:rPr>
          <w:rFonts w:ascii="標楷體" w:eastAsia="標楷體" w:hAnsi="標楷體" w:cs="標楷體"/>
          <w:color w:val="000000"/>
          <w:sz w:val="26"/>
          <w:szCs w:val="26"/>
        </w:rPr>
        <w:t>3,000</w:t>
      </w:r>
      <w:r>
        <w:rPr>
          <w:rFonts w:ascii="標楷體" w:eastAsia="標楷體" w:hAnsi="標楷體" w:cs="標楷體"/>
          <w:color w:val="000000"/>
          <w:sz w:val="26"/>
          <w:szCs w:val="26"/>
        </w:rPr>
        <w:t>元整、第三名獎金</w:t>
      </w:r>
      <w:r>
        <w:rPr>
          <w:rFonts w:ascii="標楷體" w:eastAsia="標楷體" w:hAnsi="標楷體" w:cs="標楷體"/>
          <w:color w:val="000000"/>
          <w:sz w:val="26"/>
          <w:szCs w:val="26"/>
        </w:rPr>
        <w:t>2,000</w:t>
      </w:r>
      <w:r>
        <w:rPr>
          <w:rFonts w:ascii="標楷體" w:eastAsia="標楷體" w:hAnsi="標楷體" w:cs="標楷體"/>
          <w:color w:val="000000"/>
          <w:sz w:val="26"/>
          <w:szCs w:val="26"/>
        </w:rPr>
        <w:t>元整</w:t>
      </w:r>
      <w:r>
        <w:rPr>
          <w:rFonts w:ascii="標楷體" w:eastAsia="標楷體" w:hAnsi="標楷體" w:cs="標楷體"/>
          <w:color w:val="000000"/>
          <w:sz w:val="26"/>
          <w:szCs w:val="26"/>
        </w:rPr>
        <w:t>(</w:t>
      </w:r>
      <w:r>
        <w:rPr>
          <w:rFonts w:ascii="標楷體" w:eastAsia="標楷體" w:hAnsi="標楷體" w:cs="標楷體"/>
          <w:color w:val="000000"/>
          <w:sz w:val="26"/>
          <w:szCs w:val="26"/>
        </w:rPr>
        <w:t>獎金由台灣玩具圖書館協會籌募提供</w:t>
      </w:r>
      <w:r>
        <w:rPr>
          <w:rFonts w:ascii="標楷體" w:eastAsia="標楷體" w:hAnsi="標楷體" w:cs="標楷體"/>
          <w:color w:val="000000"/>
          <w:sz w:val="26"/>
          <w:szCs w:val="26"/>
        </w:rPr>
        <w:t>)</w:t>
      </w:r>
      <w:r>
        <w:rPr>
          <w:rFonts w:ascii="標楷體" w:eastAsia="標楷體" w:hAnsi="標楷體" w:cs="標楷體"/>
          <w:color w:val="000000"/>
          <w:sz w:val="26"/>
          <w:szCs w:val="26"/>
        </w:rPr>
        <w:t>。</w:t>
      </w:r>
    </w:p>
    <w:p w14:paraId="3F24034F" w14:textId="77777777" w:rsidR="000A05CE" w:rsidRDefault="00A6357A">
      <w:pPr>
        <w:widowControl/>
        <w:numPr>
          <w:ilvl w:val="1"/>
          <w:numId w:val="1"/>
        </w:num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s="標楷體"/>
          <w:color w:val="000000"/>
          <w:sz w:val="26"/>
          <w:szCs w:val="26"/>
        </w:rPr>
      </w:pPr>
      <w:r>
        <w:rPr>
          <w:rFonts w:ascii="標楷體" w:eastAsia="標楷體" w:hAnsi="標楷體" w:cs="標楷體"/>
          <w:color w:val="000000"/>
          <w:sz w:val="26"/>
          <w:szCs w:val="26"/>
        </w:rPr>
        <w:t>各組前三名及人氣獎三名獲頒木製創意獎座乙座。</w:t>
      </w:r>
    </w:p>
    <w:p w14:paraId="639FD074" w14:textId="77777777" w:rsidR="000A05CE" w:rsidRDefault="00A6357A">
      <w:pPr>
        <w:widowControl/>
        <w:numPr>
          <w:ilvl w:val="1"/>
          <w:numId w:val="1"/>
        </w:num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s="標楷體"/>
          <w:color w:val="000000"/>
          <w:sz w:val="26"/>
          <w:szCs w:val="26"/>
        </w:rPr>
      </w:pPr>
      <w:r>
        <w:rPr>
          <w:rFonts w:ascii="標楷體" w:eastAsia="標楷體" w:hAnsi="標楷體" w:cs="標楷體"/>
          <w:color w:val="000000"/>
          <w:sz w:val="26"/>
          <w:szCs w:val="26"/>
        </w:rPr>
        <w:t>獲獎者由新北市政府社會局核頒獎狀</w:t>
      </w:r>
      <w:proofErr w:type="gramStart"/>
      <w:r>
        <w:rPr>
          <w:rFonts w:ascii="標楷體" w:eastAsia="標楷體" w:hAnsi="標楷體" w:cs="標楷體"/>
          <w:color w:val="000000"/>
          <w:sz w:val="26"/>
          <w:szCs w:val="26"/>
        </w:rPr>
        <w:t>一紙暨</w:t>
      </w:r>
      <w:proofErr w:type="gramEnd"/>
      <w:r>
        <w:rPr>
          <w:rFonts w:ascii="標楷體" w:eastAsia="標楷體" w:hAnsi="標楷體" w:cs="標楷體"/>
          <w:color w:val="000000"/>
          <w:sz w:val="26"/>
          <w:szCs w:val="26"/>
        </w:rPr>
        <w:t>其指導老師感謝狀一紙</w:t>
      </w:r>
      <w:r>
        <w:rPr>
          <w:rFonts w:ascii="標楷體" w:eastAsia="標楷體" w:hAnsi="標楷體" w:cs="標楷體"/>
          <w:color w:val="000000"/>
          <w:sz w:val="26"/>
          <w:szCs w:val="26"/>
        </w:rPr>
        <w:t>(</w:t>
      </w:r>
      <w:r>
        <w:rPr>
          <w:rFonts w:ascii="標楷體" w:eastAsia="標楷體" w:hAnsi="標楷體" w:cs="標楷體"/>
          <w:color w:val="000000"/>
          <w:sz w:val="26"/>
          <w:szCs w:val="26"/>
        </w:rPr>
        <w:t>於活動結束後寄發</w:t>
      </w:r>
      <w:r>
        <w:rPr>
          <w:rFonts w:ascii="標楷體" w:eastAsia="標楷體" w:hAnsi="標楷體" w:cs="標楷體"/>
          <w:color w:val="000000"/>
          <w:sz w:val="26"/>
          <w:szCs w:val="26"/>
        </w:rPr>
        <w:t>)</w:t>
      </w:r>
      <w:r>
        <w:rPr>
          <w:rFonts w:ascii="標楷體" w:eastAsia="標楷體" w:hAnsi="標楷體" w:cs="標楷體"/>
          <w:color w:val="000000"/>
          <w:sz w:val="26"/>
          <w:szCs w:val="26"/>
        </w:rPr>
        <w:t>。</w:t>
      </w:r>
    </w:p>
    <w:p w14:paraId="050CDB6B" w14:textId="77777777" w:rsidR="000A05CE" w:rsidRDefault="00A6357A">
      <w:pPr>
        <w:widowControl/>
        <w:numPr>
          <w:ilvl w:val="1"/>
          <w:numId w:val="1"/>
        </w:num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s="標楷體"/>
          <w:sz w:val="26"/>
          <w:szCs w:val="26"/>
        </w:rPr>
      </w:pPr>
      <w:r>
        <w:rPr>
          <w:rFonts w:ascii="標楷體" w:eastAsia="標楷體" w:hAnsi="標楷體" w:cs="標楷體"/>
          <w:sz w:val="26"/>
          <w:szCs w:val="26"/>
        </w:rPr>
        <w:t>參賽作品將由各組評審委員給予建議並於競賽後寄送至參賽者電子信箱。</w:t>
      </w:r>
    </w:p>
    <w:p w14:paraId="594A5337" w14:textId="77777777" w:rsidR="000A05CE" w:rsidRDefault="00A6357A">
      <w:pPr>
        <w:widowControl/>
        <w:numPr>
          <w:ilvl w:val="1"/>
          <w:numId w:val="1"/>
        </w:numPr>
        <w:pBdr>
          <w:top w:val="single" w:sz="2" w:space="31" w:color="FFFFFF" w:shadow="1"/>
          <w:left w:val="single" w:sz="2" w:space="31" w:color="FFFFFF" w:shadow="1"/>
          <w:bottom w:val="single" w:sz="2" w:space="31" w:color="FFFFFF" w:shadow="1"/>
          <w:right w:val="single" w:sz="2" w:space="31" w:color="FFFFFF" w:shadow="1"/>
        </w:pBdr>
      </w:pPr>
      <w:r>
        <w:rPr>
          <w:rFonts w:ascii="標楷體" w:eastAsia="標楷體" w:hAnsi="標楷體" w:cs="標楷體"/>
          <w:color w:val="000000"/>
          <w:sz w:val="26"/>
          <w:szCs w:val="26"/>
        </w:rPr>
        <w:lastRenderedPageBreak/>
        <w:t>凡通過初審並參與競賽評選者，由台灣玩具圖書館協會頒發參賽證明。</w:t>
      </w:r>
    </w:p>
    <w:p w14:paraId="1367396D" w14:textId="77777777" w:rsidR="000A05CE" w:rsidRDefault="000A05CE">
      <w:pPr>
        <w:widowControl/>
        <w:rPr>
          <w:rFonts w:ascii="標楷體" w:eastAsia="標楷體" w:hAnsi="標楷體" w:cs="標楷體"/>
          <w:color w:val="000000"/>
        </w:rPr>
      </w:pPr>
    </w:p>
    <w:p w14:paraId="7A12D945" w14:textId="77777777" w:rsidR="000A05CE" w:rsidRDefault="00A6357A">
      <w:pPr>
        <w:pStyle w:val="af"/>
        <w:numPr>
          <w:ilvl w:val="0"/>
          <w:numId w:val="2"/>
        </w:numPr>
        <w:pBdr>
          <w:top w:val="single" w:sz="2" w:space="31" w:color="FFFFFF" w:shadow="1"/>
          <w:left w:val="single" w:sz="2" w:space="31" w:color="FFFFFF" w:shadow="1"/>
          <w:bottom w:val="single" w:sz="2" w:space="31" w:color="FFFFFF" w:shadow="1"/>
          <w:right w:val="single" w:sz="2" w:space="31" w:color="FFFFFF" w:shadow="1"/>
        </w:pBdr>
        <w:spacing w:line="360" w:lineRule="auto"/>
        <w:rPr>
          <w:rFonts w:ascii="標楷體" w:eastAsia="標楷體" w:hAnsi="標楷體" w:cs="標楷體"/>
          <w:b/>
          <w:bCs/>
          <w:color w:val="000000"/>
          <w:sz w:val="28"/>
          <w:szCs w:val="28"/>
        </w:rPr>
      </w:pPr>
      <w:r>
        <w:rPr>
          <w:rFonts w:ascii="標楷體" w:eastAsia="標楷體" w:hAnsi="標楷體" w:cs="標楷體"/>
          <w:b/>
          <w:bCs/>
          <w:color w:val="000000"/>
          <w:sz w:val="28"/>
          <w:szCs w:val="28"/>
        </w:rPr>
        <w:t>競賽時間與流程</w:t>
      </w:r>
    </w:p>
    <w:p w14:paraId="402621A1" w14:textId="77777777" w:rsidR="000A05CE" w:rsidRDefault="00A6357A">
      <w:pPr>
        <w:rPr>
          <w:rFonts w:ascii="標楷體" w:eastAsia="標楷體" w:hAnsi="標楷體" w:cs="標楷體"/>
          <w:b/>
          <w:bCs/>
          <w:sz w:val="26"/>
          <w:szCs w:val="26"/>
        </w:rPr>
      </w:pPr>
      <w:r>
        <w:rPr>
          <w:rFonts w:ascii="標楷體" w:eastAsia="標楷體" w:hAnsi="標楷體" w:cs="標楷體"/>
          <w:b/>
          <w:bCs/>
          <w:sz w:val="26"/>
          <w:szCs w:val="26"/>
        </w:rPr>
        <w:t>115</w:t>
      </w:r>
      <w:r>
        <w:rPr>
          <w:rFonts w:ascii="標楷體" w:eastAsia="標楷體" w:hAnsi="標楷體" w:cs="標楷體"/>
          <w:b/>
          <w:bCs/>
          <w:sz w:val="26"/>
          <w:szCs w:val="26"/>
        </w:rPr>
        <w:t>年</w:t>
      </w:r>
      <w:r>
        <w:rPr>
          <w:rFonts w:ascii="標楷體" w:eastAsia="標楷體" w:hAnsi="標楷體" w:cs="標楷體"/>
          <w:b/>
          <w:bCs/>
          <w:sz w:val="26"/>
          <w:szCs w:val="26"/>
        </w:rPr>
        <w:t>11</w:t>
      </w:r>
      <w:r>
        <w:rPr>
          <w:rFonts w:ascii="標楷體" w:eastAsia="標楷體" w:hAnsi="標楷體" w:cs="標楷體"/>
          <w:b/>
          <w:bCs/>
          <w:sz w:val="26"/>
          <w:szCs w:val="26"/>
        </w:rPr>
        <w:t>月</w:t>
      </w:r>
      <w:r>
        <w:rPr>
          <w:rFonts w:ascii="標楷體" w:eastAsia="標楷體" w:hAnsi="標楷體" w:cs="標楷體"/>
          <w:b/>
          <w:bCs/>
          <w:sz w:val="26"/>
          <w:szCs w:val="26"/>
        </w:rPr>
        <w:t>21</w:t>
      </w:r>
      <w:r>
        <w:rPr>
          <w:rFonts w:ascii="標楷體" w:eastAsia="標楷體" w:hAnsi="標楷體" w:cs="標楷體"/>
          <w:b/>
          <w:bCs/>
          <w:sz w:val="26"/>
          <w:szCs w:val="26"/>
        </w:rPr>
        <w:t>日</w:t>
      </w:r>
      <w:r>
        <w:rPr>
          <w:rFonts w:ascii="標楷體" w:eastAsia="標楷體" w:hAnsi="標楷體" w:cs="標楷體"/>
          <w:b/>
          <w:bCs/>
          <w:sz w:val="26"/>
          <w:szCs w:val="26"/>
        </w:rPr>
        <w:t>(</w:t>
      </w:r>
      <w:r>
        <w:rPr>
          <w:rFonts w:ascii="標楷體" w:eastAsia="標楷體" w:hAnsi="標楷體" w:cs="標楷體"/>
          <w:b/>
          <w:bCs/>
          <w:sz w:val="26"/>
          <w:szCs w:val="26"/>
        </w:rPr>
        <w:t>週六</w:t>
      </w:r>
      <w:r>
        <w:rPr>
          <w:rFonts w:ascii="標楷體" w:eastAsia="標楷體" w:hAnsi="標楷體" w:cs="標楷體"/>
          <w:b/>
          <w:bCs/>
          <w:sz w:val="26"/>
          <w:szCs w:val="26"/>
        </w:rPr>
        <w:t>)</w:t>
      </w:r>
    </w:p>
    <w:tbl>
      <w:tblPr>
        <w:tblW w:w="8500" w:type="dxa"/>
        <w:jc w:val="center"/>
        <w:tblLayout w:type="fixed"/>
        <w:tblCellMar>
          <w:left w:w="10" w:type="dxa"/>
          <w:right w:w="10" w:type="dxa"/>
        </w:tblCellMar>
        <w:tblLook w:val="0000" w:firstRow="0" w:lastRow="0" w:firstColumn="0" w:lastColumn="0" w:noHBand="0" w:noVBand="0"/>
      </w:tblPr>
      <w:tblGrid>
        <w:gridCol w:w="1983"/>
        <w:gridCol w:w="3682"/>
        <w:gridCol w:w="2835"/>
      </w:tblGrid>
      <w:tr w:rsidR="000A05CE" w14:paraId="3C52EE0C" w14:textId="77777777">
        <w:tblPrEx>
          <w:tblCellMar>
            <w:top w:w="0" w:type="dxa"/>
            <w:bottom w:w="0" w:type="dxa"/>
          </w:tblCellMar>
        </w:tblPrEx>
        <w:trPr>
          <w:tblHeader/>
          <w:jc w:val="center"/>
        </w:trPr>
        <w:tc>
          <w:tcPr>
            <w:tcW w:w="19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11E4F72E" w14:textId="77777777" w:rsidR="000A05CE" w:rsidRDefault="00A6357A">
            <w:pPr>
              <w:jc w:val="center"/>
              <w:rPr>
                <w:rFonts w:ascii="標楷體" w:eastAsia="標楷體" w:hAnsi="標楷體" w:cs="標楷體"/>
                <w:color w:val="000000"/>
                <w:sz w:val="26"/>
                <w:szCs w:val="26"/>
              </w:rPr>
            </w:pPr>
            <w:r>
              <w:rPr>
                <w:rFonts w:ascii="標楷體" w:eastAsia="標楷體" w:hAnsi="標楷體" w:cs="標楷體"/>
                <w:color w:val="000000"/>
                <w:sz w:val="26"/>
                <w:szCs w:val="26"/>
              </w:rPr>
              <w:t>時間</w:t>
            </w:r>
          </w:p>
        </w:tc>
        <w:tc>
          <w:tcPr>
            <w:tcW w:w="651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17EB6373" w14:textId="77777777" w:rsidR="000A05CE" w:rsidRDefault="00A6357A">
            <w:pPr>
              <w:jc w:val="center"/>
              <w:rPr>
                <w:rFonts w:ascii="標楷體" w:eastAsia="標楷體" w:hAnsi="標楷體" w:cs="標楷體"/>
                <w:color w:val="000000"/>
                <w:sz w:val="26"/>
                <w:szCs w:val="26"/>
              </w:rPr>
            </w:pPr>
            <w:r>
              <w:rPr>
                <w:rFonts w:ascii="標楷體" w:eastAsia="標楷體" w:hAnsi="標楷體" w:cs="標楷體"/>
                <w:color w:val="000000"/>
                <w:sz w:val="26"/>
                <w:szCs w:val="26"/>
              </w:rPr>
              <w:t>流程</w:t>
            </w:r>
          </w:p>
        </w:tc>
      </w:tr>
      <w:tr w:rsidR="000A05CE" w14:paraId="724217F4" w14:textId="77777777">
        <w:tblPrEx>
          <w:tblCellMar>
            <w:top w:w="0" w:type="dxa"/>
            <w:bottom w:w="0" w:type="dxa"/>
          </w:tblCellMar>
        </w:tblPrEx>
        <w:trPr>
          <w:jc w:val="center"/>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830FD6" w14:textId="77777777" w:rsidR="000A05CE" w:rsidRDefault="00A6357A">
            <w:pPr>
              <w:jc w:val="center"/>
              <w:rPr>
                <w:rFonts w:ascii="標楷體" w:eastAsia="標楷體" w:hAnsi="標楷體" w:cs="標楷體"/>
                <w:color w:val="000000"/>
                <w:sz w:val="26"/>
                <w:szCs w:val="26"/>
              </w:rPr>
            </w:pPr>
            <w:r>
              <w:rPr>
                <w:rFonts w:ascii="標楷體" w:eastAsia="標楷體" w:hAnsi="標楷體" w:cs="標楷體"/>
                <w:color w:val="000000"/>
                <w:sz w:val="26"/>
                <w:szCs w:val="26"/>
              </w:rPr>
              <w:t>08</w:t>
            </w:r>
            <w:r>
              <w:rPr>
                <w:rFonts w:ascii="標楷體" w:eastAsia="標楷體" w:hAnsi="標楷體" w:cs="標楷體"/>
                <w:color w:val="000000"/>
                <w:sz w:val="26"/>
                <w:szCs w:val="26"/>
              </w:rPr>
              <w:t>：</w:t>
            </w:r>
            <w:r>
              <w:rPr>
                <w:rFonts w:ascii="標楷體" w:eastAsia="標楷體" w:hAnsi="標楷體" w:cs="標楷體"/>
                <w:color w:val="000000"/>
                <w:sz w:val="26"/>
                <w:szCs w:val="26"/>
              </w:rPr>
              <w:t>30-09</w:t>
            </w:r>
            <w:r>
              <w:rPr>
                <w:rFonts w:ascii="標楷體" w:eastAsia="標楷體" w:hAnsi="標楷體" w:cs="標楷體"/>
                <w:color w:val="000000"/>
                <w:sz w:val="26"/>
                <w:szCs w:val="26"/>
              </w:rPr>
              <w:t>：</w:t>
            </w:r>
            <w:r>
              <w:rPr>
                <w:rFonts w:ascii="標楷體" w:eastAsia="標楷體" w:hAnsi="標楷體" w:cs="標楷體"/>
                <w:color w:val="000000"/>
                <w:sz w:val="26"/>
                <w:szCs w:val="26"/>
              </w:rPr>
              <w:t>00</w:t>
            </w:r>
          </w:p>
        </w:tc>
        <w:tc>
          <w:tcPr>
            <w:tcW w:w="65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03578A"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參與者報到</w:t>
            </w:r>
            <w:r>
              <w:rPr>
                <w:rFonts w:ascii="標楷體" w:eastAsia="標楷體" w:hAnsi="標楷體" w:cs="標楷體"/>
                <w:sz w:val="26"/>
                <w:szCs w:val="26"/>
              </w:rPr>
              <w:t>/</w:t>
            </w:r>
            <w:r>
              <w:rPr>
                <w:rFonts w:ascii="標楷體" w:eastAsia="標楷體" w:hAnsi="標楷體" w:cs="標楷體"/>
                <w:sz w:val="26"/>
                <w:szCs w:val="26"/>
              </w:rPr>
              <w:t>玩具陳列</w:t>
            </w:r>
            <w:proofErr w:type="gramStart"/>
            <w:r>
              <w:rPr>
                <w:rFonts w:ascii="標楷體" w:eastAsia="標楷體" w:hAnsi="標楷體" w:cs="標楷體"/>
                <w:sz w:val="26"/>
                <w:szCs w:val="26"/>
              </w:rPr>
              <w:t>佈</w:t>
            </w:r>
            <w:proofErr w:type="gramEnd"/>
            <w:r>
              <w:rPr>
                <w:rFonts w:ascii="標楷體" w:eastAsia="標楷體" w:hAnsi="標楷體" w:cs="標楷體"/>
                <w:sz w:val="26"/>
                <w:szCs w:val="26"/>
              </w:rPr>
              <w:t>展</w:t>
            </w:r>
          </w:p>
        </w:tc>
      </w:tr>
      <w:tr w:rsidR="000A05CE" w14:paraId="5736449A" w14:textId="77777777">
        <w:tblPrEx>
          <w:tblCellMar>
            <w:top w:w="0" w:type="dxa"/>
            <w:bottom w:w="0" w:type="dxa"/>
          </w:tblCellMar>
        </w:tblPrEx>
        <w:trPr>
          <w:jc w:val="center"/>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9DEF23" w14:textId="77777777" w:rsidR="000A05CE" w:rsidRDefault="00A6357A">
            <w:pPr>
              <w:jc w:val="center"/>
              <w:rPr>
                <w:rFonts w:ascii="標楷體" w:eastAsia="標楷體" w:hAnsi="標楷體" w:cs="標楷體"/>
                <w:color w:val="000000"/>
                <w:sz w:val="26"/>
                <w:szCs w:val="26"/>
              </w:rPr>
            </w:pPr>
            <w:r>
              <w:rPr>
                <w:rFonts w:ascii="標楷體" w:eastAsia="標楷體" w:hAnsi="標楷體" w:cs="標楷體"/>
                <w:color w:val="000000"/>
                <w:sz w:val="26"/>
                <w:szCs w:val="26"/>
              </w:rPr>
              <w:t>09</w:t>
            </w:r>
            <w:r>
              <w:rPr>
                <w:rFonts w:ascii="標楷體" w:eastAsia="標楷體" w:hAnsi="標楷體" w:cs="標楷體"/>
                <w:color w:val="000000"/>
                <w:sz w:val="26"/>
                <w:szCs w:val="26"/>
              </w:rPr>
              <w:t>：</w:t>
            </w:r>
            <w:r>
              <w:rPr>
                <w:rFonts w:ascii="標楷體" w:eastAsia="標楷體" w:hAnsi="標楷體" w:cs="標楷體"/>
                <w:color w:val="000000"/>
                <w:sz w:val="26"/>
                <w:szCs w:val="26"/>
              </w:rPr>
              <w:t>00-09</w:t>
            </w:r>
            <w:r>
              <w:rPr>
                <w:rFonts w:ascii="標楷體" w:eastAsia="標楷體" w:hAnsi="標楷體" w:cs="標楷體"/>
                <w:color w:val="000000"/>
                <w:sz w:val="26"/>
                <w:szCs w:val="26"/>
              </w:rPr>
              <w:t>：</w:t>
            </w:r>
            <w:r>
              <w:rPr>
                <w:rFonts w:ascii="標楷體" w:eastAsia="標楷體" w:hAnsi="標楷體" w:cs="標楷體"/>
                <w:color w:val="000000"/>
                <w:sz w:val="26"/>
                <w:szCs w:val="26"/>
              </w:rPr>
              <w:t>30</w:t>
            </w:r>
          </w:p>
        </w:tc>
        <w:tc>
          <w:tcPr>
            <w:tcW w:w="65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EC0988" w14:textId="77777777" w:rsidR="000A05CE" w:rsidRDefault="00A6357A">
            <w:pPr>
              <w:jc w:val="center"/>
              <w:rPr>
                <w:rFonts w:ascii="標楷體" w:eastAsia="標楷體" w:hAnsi="標楷體" w:cs="標楷體"/>
                <w:color w:val="000000"/>
                <w:sz w:val="26"/>
                <w:szCs w:val="26"/>
              </w:rPr>
            </w:pPr>
            <w:r>
              <w:rPr>
                <w:rFonts w:ascii="標楷體" w:eastAsia="標楷體" w:hAnsi="標楷體" w:cs="標楷體"/>
                <w:color w:val="000000"/>
                <w:sz w:val="26"/>
                <w:szCs w:val="26"/>
              </w:rPr>
              <w:t>開幕式</w:t>
            </w:r>
          </w:p>
        </w:tc>
      </w:tr>
      <w:tr w:rsidR="000A05CE" w14:paraId="41BBE648" w14:textId="77777777">
        <w:tblPrEx>
          <w:tblCellMar>
            <w:top w:w="0" w:type="dxa"/>
            <w:bottom w:w="0" w:type="dxa"/>
          </w:tblCellMar>
        </w:tblPrEx>
        <w:trPr>
          <w:jc w:val="center"/>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7F2A981" w14:textId="77777777" w:rsidR="000A05CE" w:rsidRDefault="00A6357A">
            <w:pPr>
              <w:jc w:val="center"/>
              <w:rPr>
                <w:rFonts w:ascii="標楷體" w:eastAsia="標楷體" w:hAnsi="標楷體" w:cs="標楷體"/>
                <w:color w:val="000000"/>
                <w:sz w:val="26"/>
                <w:szCs w:val="26"/>
              </w:rPr>
            </w:pPr>
            <w:r>
              <w:rPr>
                <w:rFonts w:ascii="標楷體" w:eastAsia="標楷體" w:hAnsi="標楷體" w:cs="標楷體"/>
                <w:color w:val="000000"/>
                <w:sz w:val="26"/>
                <w:szCs w:val="26"/>
              </w:rPr>
              <w:t>09:30-12:30</w:t>
            </w:r>
          </w:p>
        </w:tc>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5D9760" w14:textId="77777777" w:rsidR="000A05CE" w:rsidRDefault="00A6357A">
            <w:pPr>
              <w:jc w:val="center"/>
              <w:rPr>
                <w:rFonts w:ascii="標楷體" w:eastAsia="標楷體" w:hAnsi="標楷體" w:cs="標楷體"/>
                <w:b/>
                <w:bCs/>
                <w:color w:val="000000"/>
                <w:sz w:val="26"/>
                <w:szCs w:val="26"/>
              </w:rPr>
            </w:pPr>
            <w:proofErr w:type="gramStart"/>
            <w:r>
              <w:rPr>
                <w:rFonts w:ascii="標楷體" w:eastAsia="標楷體" w:hAnsi="標楷體" w:cs="標楷體"/>
                <w:b/>
                <w:bCs/>
                <w:color w:val="000000"/>
                <w:sz w:val="26"/>
                <w:szCs w:val="26"/>
              </w:rPr>
              <w:t>木育玩具</w:t>
            </w:r>
            <w:proofErr w:type="gramEnd"/>
          </w:p>
          <w:p w14:paraId="08850BBB" w14:textId="77777777" w:rsidR="000A05CE" w:rsidRDefault="00A6357A">
            <w:pPr>
              <w:jc w:val="center"/>
              <w:rPr>
                <w:rFonts w:ascii="標楷體" w:eastAsia="標楷體" w:hAnsi="標楷體" w:cs="標楷體"/>
                <w:b/>
                <w:bCs/>
                <w:color w:val="000000"/>
                <w:sz w:val="26"/>
                <w:szCs w:val="26"/>
              </w:rPr>
            </w:pPr>
            <w:r>
              <w:rPr>
                <w:rFonts w:ascii="標楷體" w:eastAsia="標楷體" w:hAnsi="標楷體" w:cs="標楷體"/>
                <w:b/>
                <w:bCs/>
                <w:color w:val="000000"/>
                <w:sz w:val="26"/>
                <w:szCs w:val="26"/>
              </w:rPr>
              <w:t>分組創作評審</w:t>
            </w:r>
          </w:p>
          <w:p w14:paraId="731FADD7" w14:textId="77777777" w:rsidR="000A05CE" w:rsidRDefault="00A6357A">
            <w:pPr>
              <w:jc w:val="center"/>
              <w:rPr>
                <w:rFonts w:ascii="標楷體" w:eastAsia="標楷體" w:hAnsi="標楷體" w:cs="標楷體"/>
                <w:color w:val="000000"/>
                <w:sz w:val="26"/>
                <w:szCs w:val="26"/>
              </w:rPr>
            </w:pPr>
            <w:r>
              <w:rPr>
                <w:rFonts w:ascii="標楷體" w:eastAsia="標楷體" w:hAnsi="標楷體" w:cs="標楷體"/>
                <w:color w:val="000000"/>
                <w:sz w:val="26"/>
                <w:szCs w:val="26"/>
              </w:rPr>
              <w:t>參賽者進行玩具設計說明</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15D180E" w14:textId="77777777" w:rsidR="000A05CE" w:rsidRDefault="00A6357A">
            <w:pPr>
              <w:jc w:val="cente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週</w:t>
            </w:r>
            <w:proofErr w:type="gramEnd"/>
            <w:r>
              <w:rPr>
                <w:rFonts w:ascii="標楷體" w:eastAsia="標楷體" w:hAnsi="標楷體" w:cs="標楷體"/>
                <w:color w:val="000000"/>
                <w:sz w:val="26"/>
                <w:szCs w:val="26"/>
              </w:rPr>
              <w:t>邊攤位展覽</w:t>
            </w:r>
          </w:p>
          <w:p w14:paraId="0B7089CF" w14:textId="77777777" w:rsidR="000A05CE" w:rsidRDefault="00A6357A">
            <w:pPr>
              <w:jc w:val="center"/>
              <w:rPr>
                <w:rFonts w:ascii="標楷體" w:eastAsia="標楷體" w:hAnsi="標楷體" w:cs="標楷體"/>
                <w:color w:val="000000"/>
                <w:sz w:val="26"/>
                <w:szCs w:val="26"/>
              </w:rPr>
            </w:pPr>
            <w:r>
              <w:rPr>
                <w:rFonts w:ascii="標楷體" w:eastAsia="標楷體" w:hAnsi="標楷體" w:cs="標楷體"/>
                <w:color w:val="000000"/>
                <w:sz w:val="26"/>
                <w:szCs w:val="26"/>
              </w:rPr>
              <w:t>及</w:t>
            </w:r>
          </w:p>
          <w:p w14:paraId="776390EE" w14:textId="77777777" w:rsidR="000A05CE" w:rsidRDefault="00A6357A">
            <w:pPr>
              <w:jc w:val="center"/>
              <w:rPr>
                <w:rFonts w:ascii="標楷體" w:eastAsia="標楷體" w:hAnsi="標楷體" w:cs="標楷體"/>
                <w:color w:val="000000"/>
                <w:sz w:val="26"/>
                <w:szCs w:val="26"/>
              </w:rPr>
            </w:pPr>
            <w:r>
              <w:rPr>
                <w:rFonts w:ascii="標楷體" w:eastAsia="標楷體" w:hAnsi="標楷體" w:cs="標楷體"/>
                <w:color w:val="000000"/>
                <w:sz w:val="26"/>
                <w:szCs w:val="26"/>
              </w:rPr>
              <w:t>實作體驗課程</w:t>
            </w:r>
          </w:p>
        </w:tc>
      </w:tr>
      <w:tr w:rsidR="000A05CE" w14:paraId="79FD23A8" w14:textId="77777777">
        <w:tblPrEx>
          <w:tblCellMar>
            <w:top w:w="0" w:type="dxa"/>
            <w:bottom w:w="0" w:type="dxa"/>
          </w:tblCellMar>
        </w:tblPrEx>
        <w:trPr>
          <w:jc w:val="center"/>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E40AE"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12:30-14:00</w:t>
            </w:r>
          </w:p>
        </w:tc>
        <w:tc>
          <w:tcPr>
            <w:tcW w:w="65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6843BF5"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午餐暨參賽玩具觀摩、人氣獎票選</w:t>
            </w:r>
          </w:p>
        </w:tc>
      </w:tr>
      <w:tr w:rsidR="000A05CE" w14:paraId="0784BBD2" w14:textId="77777777">
        <w:tblPrEx>
          <w:tblCellMar>
            <w:top w:w="0" w:type="dxa"/>
            <w:bottom w:w="0" w:type="dxa"/>
          </w:tblCellMar>
        </w:tblPrEx>
        <w:trPr>
          <w:jc w:val="center"/>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4DD552"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14:00-15:00</w:t>
            </w:r>
          </w:p>
        </w:tc>
        <w:tc>
          <w:tcPr>
            <w:tcW w:w="65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FD9D34"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頒獎典禮及得獎感言</w:t>
            </w:r>
          </w:p>
        </w:tc>
      </w:tr>
      <w:tr w:rsidR="000A05CE" w14:paraId="04AA9E60" w14:textId="77777777">
        <w:tblPrEx>
          <w:tblCellMar>
            <w:top w:w="0" w:type="dxa"/>
            <w:bottom w:w="0" w:type="dxa"/>
          </w:tblCellMar>
        </w:tblPrEx>
        <w:trPr>
          <w:jc w:val="center"/>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26184C"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15:00-15:30</w:t>
            </w:r>
          </w:p>
        </w:tc>
        <w:tc>
          <w:tcPr>
            <w:tcW w:w="65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27EC724"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綜合座談</w:t>
            </w:r>
            <w:r>
              <w:rPr>
                <w:rFonts w:ascii="標楷體" w:eastAsia="標楷體" w:hAnsi="標楷體" w:cs="標楷體"/>
                <w:sz w:val="26"/>
                <w:szCs w:val="26"/>
              </w:rPr>
              <w:t>/</w:t>
            </w:r>
            <w:r>
              <w:rPr>
                <w:rFonts w:ascii="標楷體" w:eastAsia="標楷體" w:hAnsi="標楷體" w:cs="標楷體"/>
                <w:sz w:val="26"/>
                <w:szCs w:val="26"/>
              </w:rPr>
              <w:t>意見交流</w:t>
            </w:r>
          </w:p>
        </w:tc>
      </w:tr>
      <w:tr w:rsidR="000A05CE" w14:paraId="5E540C8B" w14:textId="77777777">
        <w:tblPrEx>
          <w:tblCellMar>
            <w:top w:w="0" w:type="dxa"/>
            <w:bottom w:w="0" w:type="dxa"/>
          </w:tblCellMar>
        </w:tblPrEx>
        <w:trPr>
          <w:jc w:val="center"/>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8A8ABD"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15:30-16:00</w:t>
            </w:r>
          </w:p>
        </w:tc>
        <w:tc>
          <w:tcPr>
            <w:tcW w:w="65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DF94188"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珍重再見</w:t>
            </w:r>
            <w:r>
              <w:rPr>
                <w:rFonts w:ascii="標楷體" w:eastAsia="標楷體" w:hAnsi="標楷體" w:cs="標楷體"/>
                <w:sz w:val="26"/>
                <w:szCs w:val="26"/>
              </w:rPr>
              <w:t>/</w:t>
            </w:r>
            <w:r>
              <w:rPr>
                <w:rFonts w:ascii="標楷體" w:eastAsia="標楷體" w:hAnsi="標楷體" w:cs="標楷體"/>
                <w:sz w:val="26"/>
                <w:szCs w:val="26"/>
              </w:rPr>
              <w:t>得獎作品記錄</w:t>
            </w:r>
          </w:p>
        </w:tc>
      </w:tr>
    </w:tbl>
    <w:p w14:paraId="5972205D" w14:textId="77777777" w:rsidR="000A05CE" w:rsidRDefault="000A05CE">
      <w:pPr>
        <w:rPr>
          <w:rFonts w:ascii="標楷體" w:eastAsia="標楷體" w:hAnsi="標楷體" w:cs="標楷體"/>
          <w:b/>
          <w:bCs/>
          <w:sz w:val="26"/>
          <w:szCs w:val="26"/>
        </w:rPr>
      </w:pPr>
    </w:p>
    <w:p w14:paraId="0A5070E5" w14:textId="77777777" w:rsidR="000A05CE" w:rsidRDefault="00A6357A">
      <w:pPr>
        <w:pStyle w:val="af"/>
        <w:numPr>
          <w:ilvl w:val="0"/>
          <w:numId w:val="2"/>
        </w:numPr>
        <w:pBdr>
          <w:top w:val="single" w:sz="2" w:space="31" w:color="FFFFFF" w:shadow="1"/>
          <w:left w:val="single" w:sz="2" w:space="31" w:color="FFFFFF" w:shadow="1"/>
          <w:bottom w:val="single" w:sz="2" w:space="31" w:color="FFFFFF" w:shadow="1"/>
          <w:right w:val="single" w:sz="2" w:space="31" w:color="FFFFFF" w:shadow="1"/>
        </w:pBdr>
        <w:spacing w:line="360" w:lineRule="auto"/>
        <w:rPr>
          <w:rFonts w:ascii="標楷體" w:eastAsia="標楷體" w:hAnsi="標楷體" w:cs="標楷體"/>
          <w:b/>
          <w:bCs/>
          <w:color w:val="000000"/>
          <w:sz w:val="28"/>
          <w:szCs w:val="28"/>
        </w:rPr>
      </w:pPr>
      <w:r>
        <w:rPr>
          <w:rFonts w:ascii="標楷體" w:eastAsia="標楷體" w:hAnsi="標楷體" w:cs="標楷體"/>
          <w:b/>
          <w:bCs/>
          <w:color w:val="000000"/>
          <w:sz w:val="28"/>
          <w:szCs w:val="28"/>
        </w:rPr>
        <w:t>注意事項</w:t>
      </w:r>
    </w:p>
    <w:p w14:paraId="4B07C440" w14:textId="77777777" w:rsidR="000A05CE" w:rsidRDefault="00A6357A">
      <w:pPr>
        <w:numPr>
          <w:ilvl w:val="0"/>
          <w:numId w:val="11"/>
        </w:numPr>
        <w:pBdr>
          <w:top w:val="single" w:sz="2" w:space="31" w:color="FFFFFF" w:shadow="1"/>
          <w:left w:val="single" w:sz="2" w:space="31" w:color="FFFFFF" w:shadow="1"/>
          <w:bottom w:val="single" w:sz="2" w:space="31" w:color="FFFFFF" w:shadow="1"/>
          <w:right w:val="single" w:sz="2" w:space="31" w:color="FFFFFF" w:shadow="1"/>
        </w:pBdr>
        <w:tabs>
          <w:tab w:val="left" w:pos="851"/>
        </w:tabs>
        <w:ind w:left="851" w:hanging="425"/>
        <w:rPr>
          <w:rFonts w:ascii="標楷體" w:eastAsia="標楷體" w:hAnsi="標楷體" w:cs="標楷體"/>
          <w:color w:val="000000"/>
          <w:sz w:val="26"/>
          <w:szCs w:val="26"/>
        </w:rPr>
      </w:pPr>
      <w:r>
        <w:rPr>
          <w:rFonts w:ascii="標楷體" w:eastAsia="標楷體" w:hAnsi="標楷體" w:cs="標楷體"/>
          <w:color w:val="000000"/>
          <w:sz w:val="26"/>
          <w:szCs w:val="26"/>
        </w:rPr>
        <w:t>以上所參賽之作品及製作內容需為原創，無抄襲、盜用或</w:t>
      </w:r>
      <w:proofErr w:type="gramStart"/>
      <w:r>
        <w:rPr>
          <w:rFonts w:ascii="標楷體" w:eastAsia="標楷體" w:hAnsi="標楷體" w:cs="標楷體"/>
          <w:color w:val="000000"/>
          <w:sz w:val="26"/>
          <w:szCs w:val="26"/>
        </w:rPr>
        <w:t>剽</w:t>
      </w:r>
      <w:proofErr w:type="gramEnd"/>
      <w:r>
        <w:rPr>
          <w:rFonts w:ascii="標楷體" w:eastAsia="標楷體" w:hAnsi="標楷體" w:cs="標楷體"/>
          <w:color w:val="000000"/>
          <w:sz w:val="26"/>
          <w:szCs w:val="26"/>
        </w:rPr>
        <w:t>切他人著作權或作品之嫌，若經檢舉並經主辦單位查證屬實者，得追回其獎項及獎金，並由參賽者自行負擔其法律責任，不得異議。</w:t>
      </w:r>
      <w:r>
        <w:rPr>
          <w:rFonts w:ascii="標楷體" w:eastAsia="標楷體" w:hAnsi="標楷體" w:cs="標楷體"/>
          <w:color w:val="000000"/>
          <w:sz w:val="26"/>
          <w:szCs w:val="26"/>
        </w:rPr>
        <w:t xml:space="preserve"> </w:t>
      </w:r>
    </w:p>
    <w:p w14:paraId="0400BAE6" w14:textId="77777777" w:rsidR="000A05CE" w:rsidRDefault="00A6357A">
      <w:pPr>
        <w:numPr>
          <w:ilvl w:val="0"/>
          <w:numId w:val="11"/>
        </w:numPr>
        <w:pBdr>
          <w:top w:val="single" w:sz="2" w:space="31" w:color="FFFFFF" w:shadow="1"/>
          <w:left w:val="single" w:sz="2" w:space="31" w:color="FFFFFF" w:shadow="1"/>
          <w:bottom w:val="single" w:sz="2" w:space="31" w:color="FFFFFF" w:shadow="1"/>
          <w:right w:val="single" w:sz="2" w:space="31" w:color="FFFFFF" w:shadow="1"/>
        </w:pBdr>
        <w:tabs>
          <w:tab w:val="left" w:pos="851"/>
        </w:tabs>
        <w:ind w:left="851" w:hanging="425"/>
        <w:rPr>
          <w:rFonts w:ascii="標楷體" w:eastAsia="標楷體" w:hAnsi="標楷體" w:cs="標楷體"/>
          <w:color w:val="000000"/>
          <w:sz w:val="26"/>
          <w:szCs w:val="26"/>
        </w:rPr>
      </w:pPr>
      <w:r>
        <w:rPr>
          <w:rFonts w:ascii="標楷體" w:eastAsia="標楷體" w:hAnsi="標楷體" w:cs="標楷體"/>
          <w:color w:val="000000"/>
          <w:sz w:val="26"/>
          <w:szCs w:val="26"/>
        </w:rPr>
        <w:t>為利競賽能順利進行，必要時主辦單位有權更改計畫內相關競賽內容。</w:t>
      </w:r>
      <w:r>
        <w:rPr>
          <w:rFonts w:ascii="標楷體" w:eastAsia="標楷體" w:hAnsi="標楷體" w:cs="標楷體"/>
          <w:color w:val="000000"/>
          <w:sz w:val="26"/>
          <w:szCs w:val="26"/>
        </w:rPr>
        <w:t xml:space="preserve"> </w:t>
      </w:r>
    </w:p>
    <w:p w14:paraId="2B0EAF65" w14:textId="77777777" w:rsidR="000A05CE" w:rsidRDefault="00A6357A">
      <w:pPr>
        <w:numPr>
          <w:ilvl w:val="0"/>
          <w:numId w:val="11"/>
        </w:numPr>
        <w:pBdr>
          <w:top w:val="single" w:sz="2" w:space="31" w:color="FFFFFF" w:shadow="1"/>
          <w:left w:val="single" w:sz="2" w:space="31" w:color="FFFFFF" w:shadow="1"/>
          <w:bottom w:val="single" w:sz="2" w:space="31" w:color="FFFFFF" w:shadow="1"/>
          <w:right w:val="single" w:sz="2" w:space="31" w:color="FFFFFF" w:shadow="1"/>
        </w:pBdr>
        <w:tabs>
          <w:tab w:val="left" w:pos="851"/>
        </w:tabs>
        <w:ind w:left="851" w:hanging="425"/>
        <w:rPr>
          <w:rFonts w:ascii="標楷體" w:eastAsia="標楷體" w:hAnsi="標楷體" w:cs="標楷體"/>
          <w:color w:val="000000"/>
          <w:sz w:val="26"/>
          <w:szCs w:val="26"/>
        </w:rPr>
      </w:pPr>
      <w:r>
        <w:rPr>
          <w:rFonts w:ascii="標楷體" w:eastAsia="標楷體" w:hAnsi="標楷體" w:cs="標楷體"/>
          <w:color w:val="000000"/>
          <w:sz w:val="26"/>
          <w:szCs w:val="26"/>
        </w:rPr>
        <w:t>參賽作品書面資料概不退還，由主辦單位保存，並對參賽者所提之資料予以保密。</w:t>
      </w:r>
      <w:r>
        <w:rPr>
          <w:rFonts w:ascii="標楷體" w:eastAsia="標楷體" w:hAnsi="標楷體" w:cs="標楷體"/>
          <w:color w:val="000000"/>
          <w:sz w:val="26"/>
          <w:szCs w:val="26"/>
        </w:rPr>
        <w:t xml:space="preserve"> </w:t>
      </w:r>
    </w:p>
    <w:p w14:paraId="6D6B851D" w14:textId="77777777" w:rsidR="000A05CE" w:rsidRDefault="00A6357A">
      <w:pPr>
        <w:numPr>
          <w:ilvl w:val="0"/>
          <w:numId w:val="11"/>
        </w:numPr>
        <w:pBdr>
          <w:top w:val="single" w:sz="2" w:space="31" w:color="FFFFFF" w:shadow="1"/>
          <w:left w:val="single" w:sz="2" w:space="31" w:color="FFFFFF" w:shadow="1"/>
          <w:bottom w:val="single" w:sz="2" w:space="31" w:color="FFFFFF" w:shadow="1"/>
          <w:right w:val="single" w:sz="2" w:space="31" w:color="FFFFFF" w:shadow="1"/>
        </w:pBdr>
        <w:tabs>
          <w:tab w:val="left" w:pos="851"/>
        </w:tabs>
        <w:ind w:left="851" w:hanging="425"/>
        <w:rPr>
          <w:rFonts w:ascii="標楷體" w:eastAsia="標楷體" w:hAnsi="標楷體" w:cs="標楷體"/>
          <w:color w:val="000000"/>
          <w:sz w:val="26"/>
          <w:szCs w:val="26"/>
        </w:rPr>
      </w:pPr>
      <w:r>
        <w:rPr>
          <w:rFonts w:ascii="標楷體" w:eastAsia="標楷體" w:hAnsi="標楷體" w:cs="標楷體"/>
          <w:color w:val="000000"/>
          <w:sz w:val="26"/>
          <w:szCs w:val="26"/>
        </w:rPr>
        <w:t>主辦單位應有相關作品之印製發表權限，檢附「智慧財產切結書暨參賽作品授權書」</w:t>
      </w:r>
      <w:r>
        <w:rPr>
          <w:rFonts w:ascii="標楷體" w:eastAsia="標楷體" w:hAnsi="標楷體" w:cs="標楷體"/>
          <w:color w:val="000000"/>
          <w:sz w:val="26"/>
          <w:szCs w:val="26"/>
        </w:rPr>
        <w:t>(</w:t>
      </w:r>
      <w:r>
        <w:rPr>
          <w:rFonts w:ascii="標楷體" w:eastAsia="標楷體" w:hAnsi="標楷體" w:cs="標楷體"/>
          <w:color w:val="000000"/>
          <w:sz w:val="26"/>
          <w:szCs w:val="26"/>
        </w:rPr>
        <w:t>附件三</w:t>
      </w:r>
      <w:r>
        <w:rPr>
          <w:rFonts w:ascii="標楷體" w:eastAsia="標楷體" w:hAnsi="標楷體" w:cs="標楷體"/>
          <w:color w:val="000000"/>
          <w:sz w:val="26"/>
          <w:szCs w:val="26"/>
        </w:rPr>
        <w:t>)</w:t>
      </w:r>
      <w:r>
        <w:rPr>
          <w:rFonts w:ascii="標楷體" w:eastAsia="標楷體" w:hAnsi="標楷體" w:cs="標楷體"/>
          <w:color w:val="000000"/>
          <w:sz w:val="26"/>
          <w:szCs w:val="26"/>
        </w:rPr>
        <w:t>。</w:t>
      </w:r>
    </w:p>
    <w:p w14:paraId="50DE980E" w14:textId="77777777" w:rsidR="000A05CE" w:rsidRDefault="00A6357A">
      <w:pPr>
        <w:numPr>
          <w:ilvl w:val="0"/>
          <w:numId w:val="11"/>
        </w:numPr>
        <w:pBdr>
          <w:top w:val="single" w:sz="2" w:space="31" w:color="FFFFFF" w:shadow="1"/>
          <w:left w:val="single" w:sz="2" w:space="31" w:color="FFFFFF" w:shadow="1"/>
          <w:bottom w:val="single" w:sz="2" w:space="31" w:color="FFFFFF" w:shadow="1"/>
          <w:right w:val="single" w:sz="2" w:space="31" w:color="FFFFFF" w:shadow="1"/>
        </w:pBdr>
        <w:tabs>
          <w:tab w:val="left" w:pos="851"/>
        </w:tabs>
        <w:ind w:left="851" w:hanging="425"/>
        <w:rPr>
          <w:rFonts w:ascii="標楷體" w:eastAsia="標楷體" w:hAnsi="標楷體" w:cs="標楷體"/>
          <w:color w:val="000000"/>
          <w:sz w:val="26"/>
          <w:szCs w:val="26"/>
        </w:rPr>
      </w:pPr>
      <w:r>
        <w:rPr>
          <w:rFonts w:ascii="標楷體" w:eastAsia="標楷體" w:hAnsi="標楷體" w:cs="標楷體"/>
          <w:color w:val="000000"/>
          <w:sz w:val="26"/>
          <w:szCs w:val="26"/>
        </w:rPr>
        <w:t>競賽當日若因天災氣候等因素影響，將另行通知順延舉行。</w:t>
      </w:r>
      <w:r>
        <w:rPr>
          <w:rFonts w:ascii="標楷體" w:eastAsia="標楷體" w:hAnsi="標楷體" w:cs="標楷體"/>
          <w:color w:val="000000"/>
          <w:sz w:val="26"/>
          <w:szCs w:val="26"/>
        </w:rPr>
        <w:t>(</w:t>
      </w:r>
      <w:r>
        <w:rPr>
          <w:rFonts w:ascii="標楷體" w:eastAsia="標楷體" w:hAnsi="標楷體" w:cs="標楷體"/>
          <w:color w:val="000000"/>
          <w:sz w:val="26"/>
          <w:szCs w:val="26"/>
        </w:rPr>
        <w:t>依行政院人事行</w:t>
      </w:r>
      <w:r>
        <w:rPr>
          <w:rFonts w:ascii="標楷體" w:eastAsia="標楷體" w:hAnsi="標楷體" w:cs="標楷體"/>
          <w:color w:val="000000"/>
          <w:sz w:val="26"/>
          <w:szCs w:val="26"/>
        </w:rPr>
        <w:lastRenderedPageBreak/>
        <w:t>政總處所發布為</w:t>
      </w:r>
      <w:proofErr w:type="gramStart"/>
      <w:r>
        <w:rPr>
          <w:rFonts w:ascii="標楷體" w:eastAsia="標楷體" w:hAnsi="標楷體" w:cs="標楷體"/>
          <w:color w:val="000000"/>
          <w:sz w:val="26"/>
          <w:szCs w:val="26"/>
        </w:rPr>
        <w:t>準</w:t>
      </w:r>
      <w:proofErr w:type="gramEnd"/>
      <w:r>
        <w:rPr>
          <w:rFonts w:ascii="標楷體" w:eastAsia="標楷體" w:hAnsi="標楷體" w:cs="標楷體"/>
          <w:color w:val="000000"/>
          <w:sz w:val="26"/>
          <w:szCs w:val="26"/>
        </w:rPr>
        <w:t>)</w:t>
      </w:r>
    </w:p>
    <w:p w14:paraId="067C27EF" w14:textId="77777777" w:rsidR="000A05CE" w:rsidRDefault="00A6357A">
      <w:pPr>
        <w:numPr>
          <w:ilvl w:val="0"/>
          <w:numId w:val="11"/>
        </w:numPr>
        <w:pBdr>
          <w:top w:val="single" w:sz="2" w:space="31" w:color="FFFFFF" w:shadow="1"/>
          <w:left w:val="single" w:sz="2" w:space="31" w:color="FFFFFF" w:shadow="1"/>
          <w:bottom w:val="single" w:sz="2" w:space="31" w:color="FFFFFF" w:shadow="1"/>
          <w:right w:val="single" w:sz="2" w:space="31" w:color="FFFFFF" w:shadow="1"/>
        </w:pBdr>
        <w:tabs>
          <w:tab w:val="left" w:pos="851"/>
        </w:tabs>
        <w:ind w:left="851" w:hanging="425"/>
        <w:rPr>
          <w:rFonts w:ascii="標楷體" w:eastAsia="標楷體" w:hAnsi="標楷體" w:cs="標楷體"/>
          <w:color w:val="000000"/>
          <w:sz w:val="26"/>
          <w:szCs w:val="26"/>
        </w:rPr>
      </w:pPr>
      <w:r>
        <w:rPr>
          <w:rFonts w:ascii="標楷體" w:eastAsia="標楷體" w:hAnsi="標楷體" w:cs="標楷體"/>
          <w:color w:val="000000"/>
          <w:sz w:val="26"/>
          <w:szCs w:val="26"/>
        </w:rPr>
        <w:t>參賽者對評選結果若有疑</w:t>
      </w:r>
      <w:r>
        <w:rPr>
          <w:rFonts w:ascii="標楷體" w:eastAsia="標楷體" w:hAnsi="標楷體" w:cs="標楷體"/>
          <w:color w:val="000000"/>
          <w:sz w:val="26"/>
          <w:szCs w:val="26"/>
        </w:rPr>
        <w:t>義，請於當日綜合座談時提出申訴，</w:t>
      </w:r>
      <w:proofErr w:type="gramStart"/>
      <w:r>
        <w:rPr>
          <w:rFonts w:ascii="標楷體" w:eastAsia="標楷體" w:hAnsi="標楷體" w:cs="標楷體"/>
          <w:color w:val="000000"/>
          <w:sz w:val="26"/>
          <w:szCs w:val="26"/>
        </w:rPr>
        <w:t>結束後概不受理</w:t>
      </w:r>
      <w:proofErr w:type="gramEnd"/>
      <w:r>
        <w:rPr>
          <w:rFonts w:ascii="標楷體" w:eastAsia="標楷體" w:hAnsi="標楷體" w:cs="標楷體"/>
          <w:color w:val="000000"/>
          <w:sz w:val="26"/>
          <w:szCs w:val="26"/>
        </w:rPr>
        <w:t>。</w:t>
      </w:r>
    </w:p>
    <w:p w14:paraId="64149CF1" w14:textId="77777777" w:rsidR="000A05CE" w:rsidRDefault="000A05CE">
      <w:pPr>
        <w:pBdr>
          <w:top w:val="single" w:sz="2" w:space="31" w:color="FFFFFF" w:shadow="1"/>
          <w:left w:val="single" w:sz="2" w:space="31" w:color="FFFFFF" w:shadow="1"/>
          <w:bottom w:val="single" w:sz="2" w:space="31" w:color="FFFFFF" w:shadow="1"/>
          <w:right w:val="single" w:sz="2" w:space="31" w:color="FFFFFF" w:shadow="1"/>
        </w:pBdr>
        <w:tabs>
          <w:tab w:val="left" w:pos="993"/>
        </w:tabs>
        <w:ind w:left="960"/>
        <w:rPr>
          <w:rFonts w:ascii="標楷體" w:eastAsia="標楷體" w:hAnsi="標楷體" w:cs="標楷體"/>
          <w:color w:val="000000"/>
          <w:sz w:val="26"/>
          <w:szCs w:val="26"/>
        </w:rPr>
      </w:pPr>
    </w:p>
    <w:p w14:paraId="05D5AE55" w14:textId="77777777" w:rsidR="000A05CE" w:rsidRDefault="00A6357A">
      <w:pPr>
        <w:pStyle w:val="af"/>
        <w:numPr>
          <w:ilvl w:val="0"/>
          <w:numId w:val="2"/>
        </w:numPr>
        <w:pBdr>
          <w:top w:val="single" w:sz="2" w:space="31" w:color="FFFFFF" w:shadow="1"/>
          <w:left w:val="single" w:sz="2" w:space="31" w:color="FFFFFF" w:shadow="1"/>
          <w:bottom w:val="single" w:sz="2" w:space="31" w:color="FFFFFF" w:shadow="1"/>
          <w:right w:val="single" w:sz="2" w:space="31" w:color="FFFFFF" w:shadow="1"/>
        </w:pBdr>
        <w:spacing w:line="360" w:lineRule="auto"/>
        <w:rPr>
          <w:rFonts w:ascii="標楷體" w:eastAsia="標楷體" w:hAnsi="標楷體" w:cs="標楷體"/>
          <w:b/>
          <w:bCs/>
          <w:color w:val="000000"/>
          <w:sz w:val="28"/>
          <w:szCs w:val="28"/>
        </w:rPr>
      </w:pPr>
      <w:r>
        <w:rPr>
          <w:rFonts w:ascii="標楷體" w:eastAsia="標楷體" w:hAnsi="標楷體" w:cs="標楷體"/>
          <w:b/>
          <w:bCs/>
          <w:color w:val="000000"/>
          <w:sz w:val="28"/>
          <w:szCs w:val="28"/>
        </w:rPr>
        <w:t>聯絡資訊</w:t>
      </w:r>
    </w:p>
    <w:p w14:paraId="718DB21E" w14:textId="77777777" w:rsidR="000A05CE" w:rsidRDefault="00A6357A">
      <w:pPr>
        <w:numPr>
          <w:ilvl w:val="0"/>
          <w:numId w:val="12"/>
        </w:numPr>
      </w:pPr>
      <w:r>
        <w:rPr>
          <w:rFonts w:ascii="標楷體" w:eastAsia="標楷體" w:hAnsi="標楷體" w:cs="標楷體"/>
          <w:sz w:val="26"/>
          <w:szCs w:val="26"/>
        </w:rPr>
        <w:t>本活動詳細訊息內容，請至</w:t>
      </w:r>
      <w:r>
        <w:rPr>
          <w:rFonts w:ascii="標楷體" w:eastAsia="標楷體" w:hAnsi="標楷體" w:cs="標楷體"/>
          <w:color w:val="000000"/>
          <w:sz w:val="26"/>
          <w:szCs w:val="26"/>
        </w:rPr>
        <w:t>台灣玩具圖書館協會網站</w:t>
      </w:r>
      <w:r>
        <w:rPr>
          <w:rFonts w:ascii="標楷體" w:eastAsia="標楷體" w:hAnsi="標楷體" w:cs="標楷體"/>
          <w:color w:val="000000"/>
          <w:sz w:val="26"/>
          <w:szCs w:val="26"/>
        </w:rPr>
        <w:t xml:space="preserve"> (</w:t>
      </w:r>
      <w:hyperlink r:id="rId9" w:history="1">
        <w:r>
          <w:rPr>
            <w:rFonts w:ascii="標楷體" w:eastAsia="標楷體" w:hAnsi="標楷體" w:cs="標楷體"/>
            <w:color w:val="000000"/>
            <w:sz w:val="26"/>
            <w:szCs w:val="26"/>
          </w:rPr>
          <w:t>http://www.tw-toylibrary.org/</w:t>
        </w:r>
      </w:hyperlink>
      <w:r>
        <w:rPr>
          <w:rFonts w:ascii="標楷體" w:eastAsia="標楷體" w:hAnsi="標楷體" w:cs="標楷體"/>
          <w:color w:val="000000"/>
          <w:sz w:val="26"/>
          <w:szCs w:val="26"/>
        </w:rPr>
        <w:t>)</w:t>
      </w:r>
      <w:r>
        <w:rPr>
          <w:rFonts w:ascii="標楷體" w:eastAsia="標楷體" w:hAnsi="標楷體" w:cs="標楷體"/>
          <w:color w:val="000000"/>
          <w:sz w:val="26"/>
          <w:szCs w:val="26"/>
        </w:rPr>
        <w:t>及新北市玩具銀行網站</w:t>
      </w:r>
      <w:proofErr w:type="gramStart"/>
      <w:r>
        <w:rPr>
          <w:rFonts w:ascii="標楷體" w:eastAsia="標楷體" w:hAnsi="標楷體" w:cs="標楷體"/>
          <w:color w:val="000000"/>
          <w:sz w:val="26"/>
          <w:szCs w:val="26"/>
        </w:rPr>
        <w:t>（</w:t>
      </w:r>
      <w:proofErr w:type="gramEnd"/>
      <w:r>
        <w:rPr>
          <w:rFonts w:ascii="標楷體" w:eastAsia="標楷體" w:hAnsi="標楷體" w:cs="標楷體"/>
          <w:color w:val="000000"/>
          <w:sz w:val="26"/>
          <w:szCs w:val="26"/>
        </w:rPr>
        <w:t>https://toybank.ntpc.gov.tw/</w:t>
      </w:r>
      <w:proofErr w:type="gramStart"/>
      <w:r>
        <w:rPr>
          <w:rFonts w:ascii="標楷體" w:eastAsia="標楷體" w:hAnsi="標楷體" w:cs="標楷體"/>
          <w:color w:val="000000"/>
          <w:sz w:val="26"/>
          <w:szCs w:val="26"/>
        </w:rPr>
        <w:t>）</w:t>
      </w:r>
      <w:proofErr w:type="gramEnd"/>
      <w:r>
        <w:rPr>
          <w:rFonts w:ascii="標楷體" w:eastAsia="標楷體" w:hAnsi="標楷體" w:cs="標楷體"/>
          <w:sz w:val="26"/>
          <w:szCs w:val="26"/>
        </w:rPr>
        <w:t>活動專區查詢。</w:t>
      </w:r>
    </w:p>
    <w:p w14:paraId="63F70E6D" w14:textId="77777777" w:rsidR="000A05CE" w:rsidRDefault="00A6357A">
      <w:pPr>
        <w:numPr>
          <w:ilvl w:val="0"/>
          <w:numId w:val="12"/>
        </w:numPr>
      </w:pPr>
      <w:r>
        <w:rPr>
          <w:rFonts w:ascii="標楷體" w:eastAsia="標楷體" w:hAnsi="標楷體" w:cs="標楷體"/>
          <w:sz w:val="26"/>
          <w:szCs w:val="26"/>
        </w:rPr>
        <w:t>如有任何問題，請</w:t>
      </w:r>
      <w:proofErr w:type="gramStart"/>
      <w:r>
        <w:rPr>
          <w:rFonts w:ascii="標楷體" w:eastAsia="標楷體" w:hAnsi="標楷體" w:cs="標楷體"/>
          <w:sz w:val="26"/>
          <w:szCs w:val="26"/>
        </w:rPr>
        <w:t>電郵至</w:t>
      </w:r>
      <w:proofErr w:type="gramEnd"/>
      <w:r>
        <w:rPr>
          <w:rFonts w:ascii="標楷體" w:eastAsia="標楷體" w:hAnsi="標楷體" w:cs="標楷體"/>
          <w:color w:val="000000"/>
          <w:sz w:val="26"/>
          <w:szCs w:val="26"/>
        </w:rPr>
        <w:t>woodentoys@tw-toylibrary.org</w:t>
      </w:r>
      <w:r>
        <w:rPr>
          <w:rFonts w:ascii="標楷體" w:eastAsia="標楷體" w:hAnsi="標楷體" w:cs="標楷體"/>
          <w:sz w:val="26"/>
          <w:szCs w:val="26"/>
        </w:rPr>
        <w:t>，或致電新北市玩具銀行洽詢。連絡人：陳組長，連</w:t>
      </w:r>
      <w:r>
        <w:rPr>
          <w:rFonts w:ascii="標楷體" w:eastAsia="標楷體" w:hAnsi="標楷體" w:cs="標楷體"/>
          <w:sz w:val="26"/>
          <w:szCs w:val="26"/>
        </w:rPr>
        <w:t>絡電話：</w:t>
      </w:r>
      <w:r>
        <w:rPr>
          <w:rFonts w:ascii="標楷體" w:eastAsia="標楷體" w:hAnsi="標楷體" w:cs="標楷體"/>
          <w:sz w:val="26"/>
          <w:szCs w:val="26"/>
        </w:rPr>
        <w:t>02-29663503</w:t>
      </w:r>
      <w:proofErr w:type="gramStart"/>
      <w:r>
        <w:rPr>
          <w:rFonts w:ascii="標楷體" w:eastAsia="標楷體" w:hAnsi="標楷體" w:cs="標楷體"/>
          <w:sz w:val="26"/>
          <w:szCs w:val="26"/>
        </w:rPr>
        <w:t>（</w:t>
      </w:r>
      <w:proofErr w:type="gramEnd"/>
      <w:r>
        <w:rPr>
          <w:rFonts w:ascii="標楷體" w:eastAsia="標楷體" w:hAnsi="標楷體" w:cs="標楷體"/>
          <w:sz w:val="26"/>
          <w:szCs w:val="26"/>
        </w:rPr>
        <w:t>週二至週六上午</w:t>
      </w:r>
      <w:r>
        <w:rPr>
          <w:rFonts w:ascii="標楷體" w:eastAsia="標楷體" w:hAnsi="標楷體" w:cs="標楷體"/>
          <w:sz w:val="26"/>
          <w:szCs w:val="26"/>
        </w:rPr>
        <w:t>9</w:t>
      </w:r>
      <w:r>
        <w:rPr>
          <w:rFonts w:ascii="標楷體" w:eastAsia="標楷體" w:hAnsi="標楷體" w:cs="標楷體"/>
          <w:sz w:val="26"/>
          <w:szCs w:val="26"/>
        </w:rPr>
        <w:t>時至下午</w:t>
      </w:r>
      <w:r>
        <w:rPr>
          <w:rFonts w:ascii="標楷體" w:eastAsia="標楷體" w:hAnsi="標楷體" w:cs="標楷體"/>
          <w:sz w:val="26"/>
          <w:szCs w:val="26"/>
        </w:rPr>
        <w:t>5</w:t>
      </w:r>
      <w:r>
        <w:rPr>
          <w:rFonts w:ascii="標楷體" w:eastAsia="標楷體" w:hAnsi="標楷體" w:cs="標楷體"/>
          <w:sz w:val="26"/>
          <w:szCs w:val="26"/>
        </w:rPr>
        <w:t>時</w:t>
      </w:r>
      <w:r>
        <w:rPr>
          <w:rFonts w:ascii="標楷體" w:eastAsia="標楷體" w:hAnsi="標楷體" w:cs="標楷體"/>
          <w:sz w:val="26"/>
          <w:szCs w:val="26"/>
        </w:rPr>
        <w:t>)</w:t>
      </w:r>
      <w:r>
        <w:rPr>
          <w:rFonts w:ascii="標楷體" w:eastAsia="標楷體" w:hAnsi="標楷體" w:cs="標楷體"/>
          <w:sz w:val="26"/>
          <w:szCs w:val="26"/>
        </w:rPr>
        <w:t>。</w:t>
      </w:r>
    </w:p>
    <w:p w14:paraId="17F14A3C" w14:textId="77777777" w:rsidR="000A05CE" w:rsidRDefault="000A05CE">
      <w:pPr>
        <w:rPr>
          <w:rFonts w:ascii="標楷體" w:eastAsia="標楷體" w:hAnsi="標楷體" w:cs="標楷體"/>
          <w:color w:val="000000"/>
          <w:sz w:val="26"/>
          <w:szCs w:val="26"/>
        </w:rPr>
        <w:sectPr w:rsidR="000A05CE">
          <w:footerReference w:type="default" r:id="rId10"/>
          <w:pgSz w:w="11906" w:h="16838"/>
          <w:pgMar w:top="1440" w:right="1080" w:bottom="1440" w:left="1080" w:header="851" w:footer="851" w:gutter="0"/>
          <w:pgNumType w:start="1"/>
          <w:cols w:space="720"/>
        </w:sectPr>
      </w:pPr>
    </w:p>
    <w:p w14:paraId="1EB9A316" w14:textId="77777777" w:rsidR="000A05CE" w:rsidRDefault="00A6357A">
      <w:r>
        <w:rPr>
          <w:rFonts w:ascii="標楷體" w:eastAsia="標楷體" w:hAnsi="標楷體" w:cs="標楷體"/>
          <w:color w:val="000000"/>
        </w:rPr>
        <w:lastRenderedPageBreak/>
        <w:t>附件一</w:t>
      </w:r>
      <w:r>
        <w:rPr>
          <w:noProof/>
        </w:rPr>
        <mc:AlternateContent>
          <mc:Choice Requires="wps">
            <w:drawing>
              <wp:anchor distT="0" distB="0" distL="114300" distR="114300" simplePos="0" relativeHeight="251658240" behindDoc="0" locked="0" layoutInCell="1" allowOverlap="1" wp14:anchorId="7DCEC406" wp14:editId="004311B2">
                <wp:simplePos x="0" y="0"/>
                <wp:positionH relativeFrom="column">
                  <wp:posOffset>-145727</wp:posOffset>
                </wp:positionH>
                <wp:positionV relativeFrom="paragraph">
                  <wp:posOffset>253681</wp:posOffset>
                </wp:positionV>
                <wp:extent cx="1807841" cy="390521"/>
                <wp:effectExtent l="0" t="0" r="20959" b="9529"/>
                <wp:wrapSquare wrapText="bothSides"/>
                <wp:docPr id="1" name="矩形 1217358906"/>
                <wp:cNvGraphicFramePr/>
                <a:graphic xmlns:a="http://schemas.openxmlformats.org/drawingml/2006/main">
                  <a:graphicData uri="http://schemas.microsoft.com/office/word/2010/wordprocessingShape">
                    <wps:wsp>
                      <wps:cNvSpPr/>
                      <wps:spPr>
                        <a:xfrm>
                          <a:off x="0" y="0"/>
                          <a:ext cx="1807841" cy="390521"/>
                        </a:xfrm>
                        <a:prstGeom prst="rect">
                          <a:avLst/>
                        </a:prstGeom>
                        <a:noFill/>
                        <a:ln w="9528" cap="flat">
                          <a:solidFill>
                            <a:srgbClr val="FFFFFF"/>
                          </a:solidFill>
                          <a:prstDash val="solid"/>
                          <a:miter/>
                        </a:ln>
                      </wps:spPr>
                      <wps:txbx>
                        <w:txbxContent>
                          <w:p w14:paraId="1BA1742A" w14:textId="77777777" w:rsidR="000A05CE" w:rsidRDefault="00A6357A">
                            <w:r>
                              <w:rPr>
                                <w:rFonts w:ascii="標楷體" w:eastAsia="標楷體" w:hAnsi="標楷體"/>
                                <w:b/>
                                <w:color w:val="808080"/>
                                <w:sz w:val="32"/>
                                <w:szCs w:val="20"/>
                              </w:rPr>
                              <w:t>編號</w:t>
                            </w:r>
                            <w:r>
                              <w:rPr>
                                <w:rFonts w:ascii="標楷體" w:eastAsia="標楷體" w:hAnsi="標楷體"/>
                                <w:b/>
                                <w:color w:val="808080"/>
                                <w:sz w:val="22"/>
                              </w:rPr>
                              <w:t>(</w:t>
                            </w:r>
                            <w:r>
                              <w:rPr>
                                <w:rFonts w:ascii="標楷體" w:eastAsia="標楷體" w:hAnsi="標楷體"/>
                                <w:b/>
                                <w:color w:val="808080"/>
                                <w:sz w:val="22"/>
                              </w:rPr>
                              <w:t>由工作人員填寫</w:t>
                            </w:r>
                            <w:r>
                              <w:rPr>
                                <w:rFonts w:ascii="標楷體" w:eastAsia="標楷體" w:hAnsi="標楷體"/>
                                <w:b/>
                                <w:color w:val="808080"/>
                                <w:sz w:val="22"/>
                              </w:rPr>
                              <w:t>)</w:t>
                            </w:r>
                            <w:r>
                              <w:rPr>
                                <w:rFonts w:ascii="標楷體" w:eastAsia="標楷體" w:hAnsi="標楷體"/>
                                <w:b/>
                                <w:color w:val="808080"/>
                                <w:sz w:val="40"/>
                              </w:rPr>
                              <w:t xml:space="preserve">     </w:t>
                            </w:r>
                          </w:p>
                        </w:txbxContent>
                      </wps:txbx>
                      <wps:bodyPr vert="horz" wrap="square" lIns="91421" tIns="45701" rIns="91421" bIns="45701" anchor="t" anchorCtr="0" compatLnSpc="0">
                        <a:noAutofit/>
                      </wps:bodyPr>
                    </wps:wsp>
                  </a:graphicData>
                </a:graphic>
              </wp:anchor>
            </w:drawing>
          </mc:Choice>
          <mc:Fallback>
            <w:pict>
              <v:rect w14:anchorId="7DCEC406" id="矩形 1217358906" o:spid="_x0000_s1026" style="position:absolute;margin-left:-11.45pt;margin-top:19.95pt;width:142.35pt;height:3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" filled="f" strokecolor="white" strokeweight=".26467mm">
                <v:textbox inset="2.53947mm,1.2695mm,2.53947mm,1.2695mm">
                  <w:txbxContent>
                    <w:p w14:paraId="1BA1742A" w14:textId="77777777" w:rsidR="000A05CE" w:rsidRDefault="00A6357A">
                      <w:r>
                        <w:rPr>
                          <w:rFonts w:ascii="標楷體" w:eastAsia="標楷體" w:hAnsi="標楷體"/>
                          <w:b/>
                          <w:color w:val="808080"/>
                          <w:sz w:val="32"/>
                          <w:szCs w:val="20"/>
                        </w:rPr>
                        <w:t>編號</w:t>
                      </w:r>
                      <w:r>
                        <w:rPr>
                          <w:rFonts w:ascii="標楷體" w:eastAsia="標楷體" w:hAnsi="標楷體"/>
                          <w:b/>
                          <w:color w:val="808080"/>
                          <w:sz w:val="22"/>
                        </w:rPr>
                        <w:t>(</w:t>
                      </w:r>
                      <w:r>
                        <w:rPr>
                          <w:rFonts w:ascii="標楷體" w:eastAsia="標楷體" w:hAnsi="標楷體"/>
                          <w:b/>
                          <w:color w:val="808080"/>
                          <w:sz w:val="22"/>
                        </w:rPr>
                        <w:t>由工作人員填寫</w:t>
                      </w:r>
                      <w:r>
                        <w:rPr>
                          <w:rFonts w:ascii="標楷體" w:eastAsia="標楷體" w:hAnsi="標楷體"/>
                          <w:b/>
                          <w:color w:val="808080"/>
                          <w:sz w:val="22"/>
                        </w:rPr>
                        <w:t>)</w:t>
                      </w:r>
                      <w:r>
                        <w:rPr>
                          <w:rFonts w:ascii="標楷體" w:eastAsia="標楷體" w:hAnsi="標楷體"/>
                          <w:b/>
                          <w:color w:val="808080"/>
                          <w:sz w:val="40"/>
                        </w:rPr>
                        <w:t xml:space="preserve">     </w:t>
                      </w:r>
                    </w:p>
                  </w:txbxContent>
                </v:textbox>
                <w10:wrap type="square"/>
              </v:rect>
            </w:pict>
          </mc:Fallback>
        </mc:AlternateContent>
      </w:r>
    </w:p>
    <w:p w14:paraId="52B23AD0" w14:textId="77777777" w:rsidR="000A05CE" w:rsidRDefault="00A6357A">
      <w:pPr>
        <w:rPr>
          <w:rFonts w:ascii="標楷體" w:eastAsia="標楷體" w:hAnsi="標楷體" w:cs="標楷體"/>
          <w:b/>
          <w:bCs/>
          <w:color w:val="000000"/>
          <w:sz w:val="32"/>
          <w:szCs w:val="32"/>
        </w:rPr>
      </w:pPr>
      <w:proofErr w:type="gramStart"/>
      <w:r>
        <w:rPr>
          <w:rFonts w:ascii="標楷體" w:eastAsia="標楷體" w:hAnsi="標楷體" w:cs="標楷體"/>
          <w:b/>
          <w:bCs/>
          <w:color w:val="000000"/>
          <w:sz w:val="32"/>
          <w:szCs w:val="32"/>
        </w:rPr>
        <w:t>115</w:t>
      </w:r>
      <w:r>
        <w:rPr>
          <w:rFonts w:ascii="標楷體" w:eastAsia="標楷體" w:hAnsi="標楷體" w:cs="標楷體"/>
          <w:b/>
          <w:bCs/>
          <w:color w:val="000000"/>
          <w:sz w:val="32"/>
          <w:szCs w:val="32"/>
        </w:rPr>
        <w:t>年度木育玩具</w:t>
      </w:r>
      <w:proofErr w:type="gramEnd"/>
      <w:r>
        <w:rPr>
          <w:rFonts w:ascii="標楷體" w:eastAsia="標楷體" w:hAnsi="標楷體" w:cs="標楷體"/>
          <w:b/>
          <w:bCs/>
          <w:color w:val="000000"/>
          <w:sz w:val="32"/>
          <w:szCs w:val="32"/>
        </w:rPr>
        <w:t>創作競賽報名表</w:t>
      </w:r>
    </w:p>
    <w:tbl>
      <w:tblPr>
        <w:tblW w:w="10053" w:type="dxa"/>
        <w:jc w:val="center"/>
        <w:tblLayout w:type="fixed"/>
        <w:tblCellMar>
          <w:left w:w="10" w:type="dxa"/>
          <w:right w:w="10" w:type="dxa"/>
        </w:tblCellMar>
        <w:tblLook w:val="0000" w:firstRow="0" w:lastRow="0" w:firstColumn="0" w:lastColumn="0" w:noHBand="0" w:noVBand="0"/>
      </w:tblPr>
      <w:tblGrid>
        <w:gridCol w:w="1970"/>
        <w:gridCol w:w="3260"/>
        <w:gridCol w:w="1582"/>
        <w:gridCol w:w="3241"/>
      </w:tblGrid>
      <w:tr w:rsidR="000A05CE" w14:paraId="726837B4" w14:textId="77777777">
        <w:tblPrEx>
          <w:tblCellMar>
            <w:top w:w="0" w:type="dxa"/>
            <w:bottom w:w="0" w:type="dxa"/>
          </w:tblCellMar>
        </w:tblPrEx>
        <w:trPr>
          <w:trHeight w:val="482"/>
          <w:jc w:val="center"/>
        </w:trPr>
        <w:tc>
          <w:tcPr>
            <w:tcW w:w="1970" w:type="dxa"/>
            <w:vMerge w:val="restart"/>
            <w:tcBorders>
              <w:top w:val="single" w:sz="12" w:space="0" w:color="000000"/>
              <w:left w:val="single" w:sz="12" w:space="0" w:color="000000"/>
              <w:right w:val="single" w:sz="4" w:space="0" w:color="000000"/>
            </w:tcBorders>
            <w:shd w:val="clear" w:color="auto" w:fill="auto"/>
            <w:tcMar>
              <w:top w:w="0" w:type="dxa"/>
              <w:left w:w="0" w:type="dxa"/>
              <w:bottom w:w="0" w:type="dxa"/>
              <w:right w:w="0" w:type="dxa"/>
            </w:tcMar>
            <w:vAlign w:val="center"/>
          </w:tcPr>
          <w:p w14:paraId="1A8723C4" w14:textId="77777777" w:rsidR="000A05CE" w:rsidRDefault="00A6357A">
            <w:pPr>
              <w:widowControl/>
              <w:tabs>
                <w:tab w:val="left" w:pos="261"/>
                <w:tab w:val="left" w:pos="10754"/>
              </w:tabs>
              <w:jc w:val="center"/>
            </w:pPr>
            <w:r>
              <w:rPr>
                <w:rFonts w:ascii="標楷體" w:eastAsia="標楷體" w:hAnsi="標楷體" w:cs="Gungsuh"/>
                <w:color w:val="000000"/>
                <w:sz w:val="26"/>
                <w:szCs w:val="26"/>
              </w:rPr>
              <w:t>報名組別</w:t>
            </w:r>
          </w:p>
        </w:tc>
        <w:tc>
          <w:tcPr>
            <w:tcW w:w="808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4D73E6C0" w14:textId="77777777" w:rsidR="000A05CE" w:rsidRDefault="00A6357A">
            <w:pPr>
              <w:widowControl/>
              <w:tabs>
                <w:tab w:val="left" w:pos="3"/>
                <w:tab w:val="left" w:pos="10754"/>
              </w:tabs>
              <w:ind w:right="312"/>
              <w:jc w:val="both"/>
            </w:pPr>
            <w:r>
              <w:rPr>
                <w:rFonts w:ascii="標楷體" w:eastAsia="標楷體" w:hAnsi="標楷體" w:cs="Gungsuh"/>
                <w:color w:val="000000"/>
                <w:sz w:val="26"/>
                <w:szCs w:val="26"/>
              </w:rPr>
              <w:t>□</w:t>
            </w:r>
            <w:r>
              <w:rPr>
                <w:rFonts w:ascii="標楷體" w:eastAsia="標楷體" w:hAnsi="標楷體" w:cs="Gungsuh"/>
                <w:color w:val="000000"/>
                <w:sz w:val="26"/>
                <w:szCs w:val="26"/>
              </w:rPr>
              <w:t>幼兒園國小</w:t>
            </w:r>
            <w:proofErr w:type="gramStart"/>
            <w:r>
              <w:rPr>
                <w:rFonts w:ascii="標楷體" w:eastAsia="標楷體" w:hAnsi="標楷體" w:cs="Gungsuh"/>
                <w:color w:val="000000"/>
                <w:sz w:val="26"/>
                <w:szCs w:val="26"/>
              </w:rPr>
              <w:t>親職組</w:t>
            </w:r>
            <w:proofErr w:type="gramEnd"/>
            <w:r>
              <w:rPr>
                <w:rFonts w:ascii="標楷體" w:eastAsia="標楷體" w:hAnsi="標楷體" w:cs="Gungsuh"/>
                <w:color w:val="000000"/>
                <w:sz w:val="26"/>
                <w:szCs w:val="26"/>
              </w:rPr>
              <w:t xml:space="preserve">  □</w:t>
            </w:r>
            <w:r>
              <w:rPr>
                <w:rFonts w:ascii="標楷體" w:eastAsia="標楷體" w:hAnsi="標楷體" w:cs="Gungsuh"/>
                <w:color w:val="000000"/>
                <w:sz w:val="26"/>
                <w:szCs w:val="26"/>
              </w:rPr>
              <w:t>國高中</w:t>
            </w:r>
            <w:r>
              <w:rPr>
                <w:rFonts w:ascii="標楷體" w:eastAsia="標楷體" w:hAnsi="標楷體" w:cs="Gungsuh"/>
                <w:color w:val="000000"/>
                <w:sz w:val="26"/>
                <w:szCs w:val="26"/>
              </w:rPr>
              <w:t>(</w:t>
            </w:r>
            <w:r>
              <w:rPr>
                <w:rFonts w:ascii="標楷體" w:eastAsia="標楷體" w:hAnsi="標楷體" w:cs="Gungsuh"/>
                <w:color w:val="000000"/>
                <w:sz w:val="26"/>
                <w:szCs w:val="26"/>
              </w:rPr>
              <w:t>職</w:t>
            </w:r>
            <w:r>
              <w:rPr>
                <w:rFonts w:ascii="標楷體" w:eastAsia="標楷體" w:hAnsi="標楷體" w:cs="Gungsuh"/>
                <w:color w:val="000000"/>
                <w:sz w:val="26"/>
                <w:szCs w:val="26"/>
              </w:rPr>
              <w:t>)</w:t>
            </w:r>
            <w:r>
              <w:rPr>
                <w:rFonts w:ascii="標楷體" w:eastAsia="標楷體" w:hAnsi="標楷體" w:cs="Gungsuh"/>
                <w:color w:val="000000"/>
                <w:sz w:val="26"/>
                <w:szCs w:val="26"/>
              </w:rPr>
              <w:t>組</w:t>
            </w:r>
            <w:r>
              <w:rPr>
                <w:rFonts w:ascii="標楷體" w:eastAsia="標楷體" w:hAnsi="標楷體" w:cs="Gungsuh"/>
                <w:color w:val="000000"/>
                <w:sz w:val="26"/>
                <w:szCs w:val="26"/>
              </w:rPr>
              <w:t xml:space="preserve">  □</w:t>
            </w:r>
            <w:r>
              <w:rPr>
                <w:rFonts w:ascii="標楷體" w:eastAsia="標楷體" w:hAnsi="標楷體" w:cs="Gungsuh"/>
                <w:color w:val="000000"/>
                <w:sz w:val="26"/>
                <w:szCs w:val="26"/>
              </w:rPr>
              <w:t>大專院校組</w:t>
            </w:r>
            <w:r>
              <w:rPr>
                <w:rFonts w:ascii="標楷體" w:eastAsia="標楷體" w:hAnsi="標楷體" w:cs="Gungsuh"/>
                <w:color w:val="000000"/>
                <w:sz w:val="26"/>
                <w:szCs w:val="26"/>
              </w:rPr>
              <w:t xml:space="preserve">  </w:t>
            </w:r>
            <w:r>
              <w:rPr>
                <w:rFonts w:ascii="標楷體" w:eastAsia="標楷體" w:hAnsi="標楷體" w:cs="標楷體"/>
                <w:color w:val="000000"/>
                <w:sz w:val="26"/>
                <w:szCs w:val="26"/>
              </w:rPr>
              <w:t>□</w:t>
            </w:r>
            <w:r>
              <w:rPr>
                <w:rFonts w:ascii="標楷體" w:eastAsia="標楷體" w:hAnsi="標楷體" w:cs="Gungsuh"/>
                <w:color w:val="000000"/>
                <w:sz w:val="26"/>
                <w:szCs w:val="26"/>
              </w:rPr>
              <w:t>社會組</w:t>
            </w:r>
          </w:p>
        </w:tc>
      </w:tr>
      <w:tr w:rsidR="000A05CE" w14:paraId="5A8A42CB" w14:textId="77777777">
        <w:tblPrEx>
          <w:tblCellMar>
            <w:top w:w="0" w:type="dxa"/>
            <w:bottom w:w="0" w:type="dxa"/>
          </w:tblCellMar>
        </w:tblPrEx>
        <w:trPr>
          <w:trHeight w:val="423"/>
          <w:jc w:val="center"/>
        </w:trPr>
        <w:tc>
          <w:tcPr>
            <w:tcW w:w="1970" w:type="dxa"/>
            <w:vMerge/>
            <w:tcBorders>
              <w:top w:val="single" w:sz="12" w:space="0" w:color="000000"/>
              <w:left w:val="single" w:sz="12" w:space="0" w:color="000000"/>
              <w:right w:val="single" w:sz="4" w:space="0" w:color="000000"/>
            </w:tcBorders>
            <w:shd w:val="clear" w:color="auto" w:fill="auto"/>
            <w:tcMar>
              <w:top w:w="0" w:type="dxa"/>
              <w:left w:w="0" w:type="dxa"/>
              <w:bottom w:w="0" w:type="dxa"/>
              <w:right w:w="0" w:type="dxa"/>
            </w:tcMar>
            <w:vAlign w:val="center"/>
          </w:tcPr>
          <w:p w14:paraId="232DDA12" w14:textId="77777777" w:rsidR="000A05CE" w:rsidRDefault="000A05CE">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olor w:val="000000"/>
                <w:sz w:val="26"/>
                <w:szCs w:val="26"/>
              </w:rPr>
            </w:pPr>
          </w:p>
        </w:tc>
        <w:tc>
          <w:tcPr>
            <w:tcW w:w="808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3113AAC0" w14:textId="77777777" w:rsidR="000A05CE" w:rsidRDefault="00A6357A">
            <w:pPr>
              <w:tabs>
                <w:tab w:val="left" w:pos="3"/>
                <w:tab w:val="left" w:pos="10754"/>
              </w:tabs>
              <w:ind w:right="312" w:firstLine="3"/>
              <w:jc w:val="both"/>
            </w:pPr>
            <w:r>
              <w:rPr>
                <w:rFonts w:ascii="標楷體" w:eastAsia="標楷體" w:hAnsi="標楷體" w:cs="標楷體"/>
                <w:color w:val="000000"/>
                <w:sz w:val="26"/>
                <w:szCs w:val="26"/>
              </w:rPr>
              <w:t>□</w:t>
            </w:r>
            <w:r>
              <w:rPr>
                <w:rFonts w:ascii="標楷體" w:eastAsia="標楷體" w:hAnsi="標楷體" w:cs="標楷體"/>
                <w:color w:val="000000"/>
                <w:sz w:val="26"/>
                <w:szCs w:val="26"/>
              </w:rPr>
              <w:t>個人</w:t>
            </w:r>
            <w:r>
              <w:rPr>
                <w:rFonts w:ascii="標楷體" w:eastAsia="標楷體" w:hAnsi="標楷體" w:cs="標楷體"/>
                <w:color w:val="000000"/>
                <w:sz w:val="26"/>
                <w:szCs w:val="26"/>
              </w:rPr>
              <w:t xml:space="preserve">   □</w:t>
            </w:r>
            <w:r>
              <w:rPr>
                <w:rFonts w:ascii="標楷體" w:eastAsia="標楷體" w:hAnsi="標楷體" w:cs="Gungsuh"/>
                <w:color w:val="000000"/>
                <w:sz w:val="26"/>
                <w:szCs w:val="26"/>
              </w:rPr>
              <w:t>團體隊伍</w:t>
            </w:r>
            <w:r>
              <w:rPr>
                <w:rFonts w:ascii="標楷體" w:eastAsia="標楷體" w:hAnsi="標楷體" w:cs="Gungsuh"/>
                <w:color w:val="000000"/>
                <w:sz w:val="26"/>
                <w:szCs w:val="26"/>
              </w:rPr>
              <w:t>(</w:t>
            </w:r>
            <w:r>
              <w:rPr>
                <w:rFonts w:ascii="標楷體" w:eastAsia="標楷體" w:hAnsi="標楷體" w:cs="Gungsuh"/>
                <w:color w:val="000000"/>
                <w:sz w:val="26"/>
                <w:szCs w:val="26"/>
              </w:rPr>
              <w:t>參賽人數</w:t>
            </w:r>
            <w:r>
              <w:rPr>
                <w:rFonts w:ascii="標楷體" w:eastAsia="標楷體" w:hAnsi="標楷體"/>
                <w:color w:val="000000"/>
                <w:sz w:val="26"/>
                <w:szCs w:val="26"/>
                <w:u w:val="single"/>
              </w:rPr>
              <w:t xml:space="preserve">       </w:t>
            </w:r>
            <w:r>
              <w:rPr>
                <w:rFonts w:ascii="標楷體" w:eastAsia="標楷體" w:hAnsi="標楷體" w:cs="Gungsuh"/>
                <w:color w:val="000000"/>
                <w:sz w:val="26"/>
                <w:szCs w:val="26"/>
              </w:rPr>
              <w:t>人</w:t>
            </w:r>
            <w:r>
              <w:rPr>
                <w:rFonts w:ascii="標楷體" w:eastAsia="標楷體" w:hAnsi="標楷體" w:cs="Gungsuh"/>
                <w:color w:val="000000"/>
                <w:sz w:val="26"/>
                <w:szCs w:val="26"/>
              </w:rPr>
              <w:t>)</w:t>
            </w:r>
          </w:p>
        </w:tc>
      </w:tr>
      <w:tr w:rsidR="000A05CE" w14:paraId="6F0F5836" w14:textId="77777777">
        <w:tblPrEx>
          <w:tblCellMar>
            <w:top w:w="0" w:type="dxa"/>
            <w:bottom w:w="0" w:type="dxa"/>
          </w:tblCellMar>
        </w:tblPrEx>
        <w:trPr>
          <w:trHeight w:val="675"/>
          <w:jc w:val="center"/>
        </w:trPr>
        <w:tc>
          <w:tcPr>
            <w:tcW w:w="1970"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053144AF" w14:textId="77777777" w:rsidR="000A05CE" w:rsidRDefault="00A6357A">
            <w:pPr>
              <w:widowControl/>
              <w:tabs>
                <w:tab w:val="left" w:pos="261"/>
                <w:tab w:val="left" w:pos="10754"/>
              </w:tabs>
              <w:jc w:val="center"/>
            </w:pPr>
            <w:r>
              <w:rPr>
                <w:rFonts w:ascii="標楷體" w:eastAsia="標楷體" w:hAnsi="標楷體" w:cs="Gungsuh"/>
                <w:color w:val="000000"/>
                <w:sz w:val="26"/>
                <w:szCs w:val="26"/>
              </w:rPr>
              <w:t>作品名稱</w:t>
            </w:r>
          </w:p>
        </w:tc>
        <w:tc>
          <w:tcPr>
            <w:tcW w:w="8083"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4E24A65F" w14:textId="77777777" w:rsidR="000A05CE" w:rsidRDefault="000A05CE">
            <w:pPr>
              <w:widowControl/>
              <w:tabs>
                <w:tab w:val="left" w:pos="261"/>
                <w:tab w:val="left" w:pos="10754"/>
              </w:tabs>
              <w:ind w:right="312"/>
              <w:rPr>
                <w:rFonts w:ascii="標楷體" w:eastAsia="標楷體" w:hAnsi="標楷體"/>
                <w:color w:val="000000"/>
                <w:sz w:val="26"/>
                <w:szCs w:val="26"/>
              </w:rPr>
            </w:pPr>
          </w:p>
        </w:tc>
      </w:tr>
      <w:tr w:rsidR="000A05CE" w14:paraId="3AC39D7B" w14:textId="77777777">
        <w:tblPrEx>
          <w:tblCellMar>
            <w:top w:w="0" w:type="dxa"/>
            <w:bottom w:w="0" w:type="dxa"/>
          </w:tblCellMar>
        </w:tblPrEx>
        <w:trPr>
          <w:trHeight w:val="624"/>
          <w:jc w:val="center"/>
        </w:trPr>
        <w:tc>
          <w:tcPr>
            <w:tcW w:w="1970"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B7F752" w14:textId="77777777" w:rsidR="000A05CE" w:rsidRDefault="00A6357A">
            <w:pPr>
              <w:jc w:val="center"/>
            </w:pPr>
            <w:r>
              <w:rPr>
                <w:rFonts w:ascii="標楷體" w:eastAsia="標楷體" w:hAnsi="標楷體" w:cs="Gungsuh"/>
                <w:color w:val="000000"/>
                <w:sz w:val="26"/>
                <w:szCs w:val="26"/>
              </w:rPr>
              <w:t>指導教師</w:t>
            </w:r>
            <w:r>
              <w:rPr>
                <w:rFonts w:ascii="標楷體" w:eastAsia="標楷體" w:hAnsi="標楷體" w:cs="Gungsuh"/>
                <w:color w:val="000000"/>
                <w:sz w:val="26"/>
                <w:szCs w:val="26"/>
              </w:rPr>
              <w:t>1</w:t>
            </w:r>
          </w:p>
        </w:tc>
        <w:tc>
          <w:tcPr>
            <w:tcW w:w="3260"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3E97C740" w14:textId="77777777" w:rsidR="000A05CE" w:rsidRDefault="000A05CE">
            <w:pPr>
              <w:jc w:val="center"/>
              <w:rPr>
                <w:rFonts w:ascii="標楷體" w:eastAsia="標楷體" w:hAnsi="標楷體"/>
                <w:color w:val="000000"/>
                <w:sz w:val="26"/>
                <w:szCs w:val="26"/>
              </w:rPr>
            </w:pPr>
          </w:p>
        </w:tc>
        <w:tc>
          <w:tcPr>
            <w:tcW w:w="1582"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C3C082" w14:textId="77777777" w:rsidR="000A05CE" w:rsidRDefault="00A6357A">
            <w:pPr>
              <w:jc w:val="center"/>
            </w:pPr>
            <w:r>
              <w:rPr>
                <w:rFonts w:ascii="標楷體" w:eastAsia="標楷體" w:hAnsi="標楷體" w:cs="Gungsuh"/>
                <w:color w:val="000000"/>
                <w:sz w:val="26"/>
                <w:szCs w:val="26"/>
              </w:rPr>
              <w:t>指導教師</w:t>
            </w:r>
            <w:r>
              <w:rPr>
                <w:rFonts w:ascii="標楷體" w:eastAsia="標楷體" w:hAnsi="標楷體" w:cs="Gungsuh"/>
                <w:color w:val="000000"/>
                <w:sz w:val="26"/>
                <w:szCs w:val="26"/>
              </w:rPr>
              <w:t>2</w:t>
            </w:r>
          </w:p>
        </w:tc>
        <w:tc>
          <w:tcPr>
            <w:tcW w:w="3241"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73BD2865" w14:textId="77777777" w:rsidR="000A05CE" w:rsidRDefault="000A05CE">
            <w:pPr>
              <w:jc w:val="center"/>
              <w:rPr>
                <w:rFonts w:ascii="標楷體" w:eastAsia="標楷體" w:hAnsi="標楷體"/>
                <w:color w:val="000000"/>
                <w:sz w:val="26"/>
                <w:szCs w:val="26"/>
              </w:rPr>
            </w:pPr>
          </w:p>
        </w:tc>
      </w:tr>
      <w:tr w:rsidR="000A05CE" w14:paraId="7FB36289" w14:textId="77777777">
        <w:tblPrEx>
          <w:tblCellMar>
            <w:top w:w="0" w:type="dxa"/>
            <w:bottom w:w="0" w:type="dxa"/>
          </w:tblCellMar>
        </w:tblPrEx>
        <w:trPr>
          <w:trHeight w:val="624"/>
          <w:jc w:val="center"/>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7D5C02" w14:textId="77777777" w:rsidR="000A05CE" w:rsidRDefault="00A6357A">
            <w:pPr>
              <w:jc w:val="center"/>
            </w:pPr>
            <w:r>
              <w:rPr>
                <w:rFonts w:ascii="標楷體" w:eastAsia="標楷體" w:hAnsi="標楷體" w:cs="Gungsuh"/>
                <w:color w:val="000000"/>
                <w:sz w:val="26"/>
                <w:szCs w:val="26"/>
              </w:rPr>
              <w:t>聯絡電話</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4D3FC13F" w14:textId="77777777" w:rsidR="000A05CE" w:rsidRDefault="000A05CE">
            <w:pPr>
              <w:jc w:val="center"/>
              <w:rPr>
                <w:rFonts w:ascii="標楷體" w:eastAsia="標楷體" w:hAnsi="標楷體"/>
                <w:color w:val="000000"/>
                <w:sz w:val="26"/>
                <w:szCs w:val="26"/>
              </w:rPr>
            </w:pPr>
          </w:p>
        </w:tc>
        <w:tc>
          <w:tcPr>
            <w:tcW w:w="1582"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E565EE" w14:textId="77777777" w:rsidR="000A05CE" w:rsidRDefault="00A6357A">
            <w:pPr>
              <w:jc w:val="center"/>
            </w:pPr>
            <w:r>
              <w:rPr>
                <w:rFonts w:ascii="標楷體" w:eastAsia="標楷體" w:hAnsi="標楷體" w:cs="Gungsuh"/>
                <w:color w:val="000000"/>
                <w:sz w:val="26"/>
                <w:szCs w:val="26"/>
              </w:rPr>
              <w:t>聯絡電話</w:t>
            </w:r>
          </w:p>
        </w:tc>
        <w:tc>
          <w:tcPr>
            <w:tcW w:w="3241"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78841F58" w14:textId="77777777" w:rsidR="000A05CE" w:rsidRDefault="000A05CE">
            <w:pPr>
              <w:rPr>
                <w:rFonts w:ascii="標楷體" w:eastAsia="標楷體" w:hAnsi="標楷體"/>
                <w:color w:val="000000"/>
                <w:sz w:val="26"/>
                <w:szCs w:val="26"/>
              </w:rPr>
            </w:pPr>
          </w:p>
        </w:tc>
      </w:tr>
      <w:tr w:rsidR="000A05CE" w14:paraId="14390715" w14:textId="77777777">
        <w:tblPrEx>
          <w:tblCellMar>
            <w:top w:w="0" w:type="dxa"/>
            <w:bottom w:w="0" w:type="dxa"/>
          </w:tblCellMar>
        </w:tblPrEx>
        <w:trPr>
          <w:trHeight w:val="624"/>
          <w:jc w:val="center"/>
        </w:trPr>
        <w:tc>
          <w:tcPr>
            <w:tcW w:w="1970"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1FD80D72" w14:textId="77777777" w:rsidR="000A05CE" w:rsidRDefault="00A6357A">
            <w:pPr>
              <w:jc w:val="center"/>
            </w:pPr>
            <w:r>
              <w:rPr>
                <w:rFonts w:ascii="標楷體" w:eastAsia="標楷體" w:hAnsi="標楷體" w:cs="Gungsuh"/>
                <w:color w:val="000000"/>
                <w:sz w:val="26"/>
                <w:szCs w:val="26"/>
              </w:rPr>
              <w:t>服務單位</w:t>
            </w:r>
            <w:r>
              <w:rPr>
                <w:rFonts w:ascii="標楷體" w:eastAsia="標楷體" w:hAnsi="標楷體" w:cs="Gungsuh"/>
                <w:color w:val="000000"/>
                <w:sz w:val="26"/>
                <w:szCs w:val="26"/>
              </w:rPr>
              <w:t>/</w:t>
            </w:r>
            <w:r>
              <w:rPr>
                <w:rFonts w:ascii="標楷體" w:eastAsia="標楷體" w:hAnsi="標楷體" w:cs="Gungsuh"/>
                <w:color w:val="000000"/>
                <w:sz w:val="26"/>
                <w:szCs w:val="26"/>
              </w:rPr>
              <w:t>職稱</w:t>
            </w:r>
          </w:p>
        </w:tc>
        <w:tc>
          <w:tcPr>
            <w:tcW w:w="3260"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3E8882A4" w14:textId="77777777" w:rsidR="000A05CE" w:rsidRDefault="000A05CE">
            <w:pPr>
              <w:jc w:val="center"/>
              <w:rPr>
                <w:rFonts w:ascii="標楷體" w:eastAsia="標楷體" w:hAnsi="標楷體"/>
                <w:color w:val="000000"/>
                <w:sz w:val="26"/>
                <w:szCs w:val="26"/>
              </w:rPr>
            </w:pPr>
          </w:p>
        </w:tc>
        <w:tc>
          <w:tcPr>
            <w:tcW w:w="1582"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16089836" w14:textId="77777777" w:rsidR="000A05CE" w:rsidRDefault="00A6357A">
            <w:pPr>
              <w:jc w:val="center"/>
            </w:pPr>
            <w:r>
              <w:rPr>
                <w:rFonts w:ascii="標楷體" w:eastAsia="標楷體" w:hAnsi="標楷體" w:cs="Gungsuh"/>
                <w:color w:val="000000"/>
                <w:sz w:val="26"/>
                <w:szCs w:val="26"/>
              </w:rPr>
              <w:t>服務單位</w:t>
            </w:r>
            <w:r>
              <w:rPr>
                <w:rFonts w:ascii="標楷體" w:eastAsia="標楷體" w:hAnsi="標楷體" w:cs="Gungsuh"/>
                <w:color w:val="000000"/>
                <w:sz w:val="26"/>
                <w:szCs w:val="26"/>
              </w:rPr>
              <w:t>/</w:t>
            </w:r>
            <w:r>
              <w:rPr>
                <w:rFonts w:ascii="標楷體" w:eastAsia="標楷體" w:hAnsi="標楷體" w:cs="Gungsuh"/>
                <w:color w:val="000000"/>
                <w:sz w:val="26"/>
                <w:szCs w:val="26"/>
              </w:rPr>
              <w:t>職稱</w:t>
            </w:r>
          </w:p>
        </w:tc>
        <w:tc>
          <w:tcPr>
            <w:tcW w:w="3241"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62C3FFCB" w14:textId="77777777" w:rsidR="000A05CE" w:rsidRDefault="000A05CE">
            <w:pPr>
              <w:rPr>
                <w:rFonts w:ascii="標楷體" w:eastAsia="標楷體" w:hAnsi="標楷體"/>
                <w:color w:val="000000"/>
                <w:sz w:val="26"/>
                <w:szCs w:val="26"/>
              </w:rPr>
            </w:pPr>
          </w:p>
        </w:tc>
      </w:tr>
      <w:tr w:rsidR="000A05CE" w14:paraId="2761E5CC" w14:textId="77777777">
        <w:tblPrEx>
          <w:tblCellMar>
            <w:top w:w="0" w:type="dxa"/>
            <w:bottom w:w="0" w:type="dxa"/>
          </w:tblCellMar>
        </w:tblPrEx>
        <w:trPr>
          <w:trHeight w:val="624"/>
          <w:jc w:val="center"/>
        </w:trPr>
        <w:tc>
          <w:tcPr>
            <w:tcW w:w="1970"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D17F87" w14:textId="77777777" w:rsidR="000A05CE" w:rsidRDefault="00A6357A">
            <w:pPr>
              <w:jc w:val="center"/>
            </w:pPr>
            <w:r>
              <w:rPr>
                <w:rFonts w:ascii="標楷體" w:eastAsia="標楷體" w:hAnsi="標楷體" w:cs="Gungsuh"/>
                <w:color w:val="000000"/>
                <w:sz w:val="26"/>
                <w:szCs w:val="26"/>
              </w:rPr>
              <w:t>參賽者姓名</w:t>
            </w:r>
            <w:r>
              <w:rPr>
                <w:rFonts w:ascii="標楷體" w:eastAsia="標楷體" w:hAnsi="標楷體" w:cs="Gungsuh"/>
                <w:color w:val="000000"/>
                <w:sz w:val="26"/>
                <w:szCs w:val="26"/>
              </w:rPr>
              <w:t>(</w:t>
            </w:r>
            <w:proofErr w:type="gramStart"/>
            <w:r>
              <w:rPr>
                <w:rFonts w:ascii="標楷體" w:eastAsia="標楷體" w:hAnsi="標楷體" w:cs="Gungsuh"/>
                <w:color w:val="000000"/>
                <w:sz w:val="26"/>
                <w:szCs w:val="26"/>
              </w:rPr>
              <w:t>一</w:t>
            </w:r>
            <w:proofErr w:type="gramEnd"/>
            <w:r>
              <w:rPr>
                <w:rFonts w:ascii="標楷體" w:eastAsia="標楷體" w:hAnsi="標楷體" w:cs="Gungsuh"/>
                <w:color w:val="000000"/>
                <w:sz w:val="26"/>
                <w:szCs w:val="26"/>
              </w:rPr>
              <w:t>)</w:t>
            </w:r>
          </w:p>
        </w:tc>
        <w:tc>
          <w:tcPr>
            <w:tcW w:w="326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164227" w14:textId="77777777" w:rsidR="000A05CE" w:rsidRDefault="000A05CE">
            <w:pPr>
              <w:jc w:val="center"/>
              <w:rPr>
                <w:rFonts w:ascii="標楷體" w:eastAsia="標楷體" w:hAnsi="標楷體"/>
                <w:color w:val="000000"/>
                <w:sz w:val="26"/>
                <w:szCs w:val="26"/>
              </w:rPr>
            </w:pPr>
          </w:p>
        </w:tc>
        <w:tc>
          <w:tcPr>
            <w:tcW w:w="158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F4790F" w14:textId="77777777" w:rsidR="000A05CE" w:rsidRDefault="00A6357A">
            <w:pPr>
              <w:jc w:val="center"/>
            </w:pPr>
            <w:r>
              <w:rPr>
                <w:rFonts w:ascii="標楷體" w:eastAsia="標楷體" w:hAnsi="標楷體" w:cs="Gungsuh"/>
                <w:color w:val="000000"/>
                <w:sz w:val="26"/>
                <w:szCs w:val="26"/>
              </w:rPr>
              <w:t>聯絡電話</w:t>
            </w:r>
          </w:p>
        </w:tc>
        <w:tc>
          <w:tcPr>
            <w:tcW w:w="3241"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7FD4F257" w14:textId="77777777" w:rsidR="000A05CE" w:rsidRDefault="00A6357A">
            <w:r>
              <w:rPr>
                <w:rFonts w:ascii="標楷體" w:eastAsia="標楷體" w:hAnsi="標楷體" w:cs="Gungsuh"/>
                <w:color w:val="000000"/>
                <w:sz w:val="26"/>
                <w:szCs w:val="26"/>
              </w:rPr>
              <w:t>市</w:t>
            </w:r>
            <w:r>
              <w:rPr>
                <w:rFonts w:ascii="標楷體" w:eastAsia="標楷體" w:hAnsi="標楷體" w:cs="Gungsuh"/>
                <w:color w:val="000000"/>
                <w:sz w:val="26"/>
                <w:szCs w:val="26"/>
              </w:rPr>
              <w:t xml:space="preserve"> </w:t>
            </w:r>
            <w:r>
              <w:rPr>
                <w:rFonts w:ascii="標楷體" w:eastAsia="標楷體" w:hAnsi="標楷體" w:cs="Gungsuh"/>
                <w:color w:val="000000"/>
                <w:sz w:val="26"/>
                <w:szCs w:val="26"/>
              </w:rPr>
              <w:t>話</w:t>
            </w:r>
            <w:r>
              <w:rPr>
                <w:rFonts w:ascii="標楷體" w:eastAsia="標楷體" w:hAnsi="標楷體" w:cs="Gungsuh"/>
                <w:color w:val="000000"/>
                <w:sz w:val="26"/>
                <w:szCs w:val="26"/>
              </w:rPr>
              <w:t>:</w:t>
            </w:r>
          </w:p>
        </w:tc>
      </w:tr>
      <w:tr w:rsidR="000A05CE" w14:paraId="01A583CB" w14:textId="77777777">
        <w:tblPrEx>
          <w:tblCellMar>
            <w:top w:w="0" w:type="dxa"/>
            <w:bottom w:w="0" w:type="dxa"/>
          </w:tblCellMar>
        </w:tblPrEx>
        <w:trPr>
          <w:trHeight w:val="624"/>
          <w:jc w:val="center"/>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B9960D" w14:textId="77777777" w:rsidR="000A05CE" w:rsidRDefault="00A6357A">
            <w:pPr>
              <w:jc w:val="center"/>
            </w:pPr>
            <w:r>
              <w:rPr>
                <w:rFonts w:ascii="標楷體" w:eastAsia="標楷體" w:hAnsi="標楷體" w:cs="Gungsuh"/>
                <w:color w:val="000000"/>
                <w:sz w:val="26"/>
                <w:szCs w:val="26"/>
              </w:rPr>
              <w:t>電子信箱</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BE73D8" w14:textId="77777777" w:rsidR="000A05CE" w:rsidRDefault="000A05CE">
            <w:pPr>
              <w:jc w:val="center"/>
              <w:rPr>
                <w:rFonts w:ascii="標楷體" w:eastAsia="標楷體" w:hAnsi="標楷體"/>
                <w:color w:val="000000"/>
                <w:sz w:val="26"/>
                <w:szCs w:val="26"/>
              </w:rPr>
            </w:pPr>
          </w:p>
        </w:tc>
        <w:tc>
          <w:tcPr>
            <w:tcW w:w="158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6F20E0" w14:textId="77777777" w:rsidR="000A05CE" w:rsidRDefault="000A05CE">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olor w:val="000000"/>
                <w:sz w:val="26"/>
                <w:szCs w:val="26"/>
              </w:rPr>
            </w:pPr>
          </w:p>
        </w:tc>
        <w:tc>
          <w:tcPr>
            <w:tcW w:w="3241"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224D1183" w14:textId="77777777" w:rsidR="000A05CE" w:rsidRDefault="00A6357A">
            <w:r>
              <w:rPr>
                <w:rFonts w:ascii="標楷體" w:eastAsia="標楷體" w:hAnsi="標楷體" w:cs="Gungsuh"/>
                <w:color w:val="000000"/>
                <w:sz w:val="26"/>
                <w:szCs w:val="26"/>
              </w:rPr>
              <w:t>手</w:t>
            </w:r>
            <w:r>
              <w:rPr>
                <w:rFonts w:ascii="標楷體" w:eastAsia="標楷體" w:hAnsi="標楷體" w:cs="Gungsuh"/>
                <w:color w:val="000000"/>
                <w:sz w:val="26"/>
                <w:szCs w:val="26"/>
              </w:rPr>
              <w:t xml:space="preserve"> </w:t>
            </w:r>
            <w:r>
              <w:rPr>
                <w:rFonts w:ascii="標楷體" w:eastAsia="標楷體" w:hAnsi="標楷體" w:cs="Gungsuh"/>
                <w:color w:val="000000"/>
                <w:sz w:val="26"/>
                <w:szCs w:val="26"/>
              </w:rPr>
              <w:t>機</w:t>
            </w:r>
            <w:r>
              <w:rPr>
                <w:rFonts w:ascii="標楷體" w:eastAsia="標楷體" w:hAnsi="標楷體" w:cs="Gungsuh"/>
                <w:color w:val="000000"/>
                <w:sz w:val="26"/>
                <w:szCs w:val="26"/>
              </w:rPr>
              <w:t>:</w:t>
            </w:r>
          </w:p>
        </w:tc>
      </w:tr>
      <w:tr w:rsidR="000A05CE" w14:paraId="77E44E0F" w14:textId="77777777">
        <w:tblPrEx>
          <w:tblCellMar>
            <w:top w:w="0" w:type="dxa"/>
            <w:bottom w:w="0" w:type="dxa"/>
          </w:tblCellMar>
        </w:tblPrEx>
        <w:trPr>
          <w:trHeight w:val="624"/>
          <w:jc w:val="center"/>
        </w:trPr>
        <w:tc>
          <w:tcPr>
            <w:tcW w:w="1970"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45BDB4E0" w14:textId="77777777" w:rsidR="000A05CE" w:rsidRDefault="00A6357A">
            <w:pPr>
              <w:jc w:val="center"/>
            </w:pPr>
            <w:r>
              <w:rPr>
                <w:rFonts w:ascii="標楷體" w:eastAsia="標楷體" w:hAnsi="標楷體" w:cs="Gungsuh"/>
                <w:color w:val="000000"/>
                <w:sz w:val="26"/>
                <w:szCs w:val="26"/>
              </w:rPr>
              <w:t>學校系所</w:t>
            </w:r>
            <w:r>
              <w:rPr>
                <w:rFonts w:ascii="標楷體" w:eastAsia="標楷體" w:hAnsi="標楷體" w:cs="Gungsuh"/>
                <w:color w:val="000000"/>
                <w:sz w:val="26"/>
                <w:szCs w:val="26"/>
              </w:rPr>
              <w:t>/</w:t>
            </w:r>
            <w:r>
              <w:rPr>
                <w:rFonts w:ascii="標楷體" w:eastAsia="標楷體" w:hAnsi="標楷體" w:cs="Gungsuh"/>
                <w:color w:val="000000"/>
                <w:sz w:val="26"/>
                <w:szCs w:val="26"/>
              </w:rPr>
              <w:t>服務單位</w:t>
            </w:r>
          </w:p>
        </w:tc>
        <w:tc>
          <w:tcPr>
            <w:tcW w:w="8083"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19D0BCB6" w14:textId="77777777" w:rsidR="000A05CE" w:rsidRDefault="000A05CE">
            <w:pPr>
              <w:jc w:val="center"/>
              <w:rPr>
                <w:rFonts w:ascii="標楷體" w:eastAsia="標楷體" w:hAnsi="標楷體"/>
                <w:color w:val="000000"/>
                <w:sz w:val="26"/>
                <w:szCs w:val="26"/>
              </w:rPr>
            </w:pPr>
          </w:p>
        </w:tc>
      </w:tr>
      <w:tr w:rsidR="000A05CE" w14:paraId="5C8BDB6D" w14:textId="77777777">
        <w:tblPrEx>
          <w:tblCellMar>
            <w:top w:w="0" w:type="dxa"/>
            <w:bottom w:w="0" w:type="dxa"/>
          </w:tblCellMar>
        </w:tblPrEx>
        <w:trPr>
          <w:trHeight w:val="624"/>
          <w:jc w:val="center"/>
        </w:trPr>
        <w:tc>
          <w:tcPr>
            <w:tcW w:w="1970"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937B48" w14:textId="77777777" w:rsidR="000A05CE" w:rsidRDefault="00A6357A">
            <w:pPr>
              <w:jc w:val="center"/>
            </w:pPr>
            <w:r>
              <w:rPr>
                <w:rFonts w:ascii="標楷體" w:eastAsia="標楷體" w:hAnsi="標楷體" w:cs="Gungsuh"/>
                <w:color w:val="000000"/>
                <w:sz w:val="26"/>
                <w:szCs w:val="26"/>
              </w:rPr>
              <w:t>參賽者姓名</w:t>
            </w:r>
            <w:r>
              <w:rPr>
                <w:rFonts w:ascii="標楷體" w:eastAsia="標楷體" w:hAnsi="標楷體" w:cs="Gungsuh"/>
                <w:color w:val="000000"/>
                <w:sz w:val="26"/>
                <w:szCs w:val="26"/>
              </w:rPr>
              <w:t>(</w:t>
            </w:r>
            <w:r>
              <w:rPr>
                <w:rFonts w:ascii="標楷體" w:eastAsia="標楷體" w:hAnsi="標楷體" w:cs="Gungsuh"/>
                <w:color w:val="000000"/>
                <w:sz w:val="26"/>
                <w:szCs w:val="26"/>
              </w:rPr>
              <w:t>二</w:t>
            </w:r>
            <w:r>
              <w:rPr>
                <w:rFonts w:ascii="標楷體" w:eastAsia="標楷體" w:hAnsi="標楷體" w:cs="Gungsuh"/>
                <w:color w:val="000000"/>
                <w:sz w:val="26"/>
                <w:szCs w:val="26"/>
              </w:rPr>
              <w:t>)</w:t>
            </w:r>
          </w:p>
        </w:tc>
        <w:tc>
          <w:tcPr>
            <w:tcW w:w="326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ED26F1" w14:textId="77777777" w:rsidR="000A05CE" w:rsidRDefault="000A05CE">
            <w:pPr>
              <w:jc w:val="center"/>
              <w:rPr>
                <w:rFonts w:ascii="標楷體" w:eastAsia="標楷體" w:hAnsi="標楷體"/>
                <w:color w:val="000000"/>
                <w:sz w:val="26"/>
                <w:szCs w:val="26"/>
              </w:rPr>
            </w:pPr>
          </w:p>
        </w:tc>
        <w:tc>
          <w:tcPr>
            <w:tcW w:w="158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FB9E59" w14:textId="77777777" w:rsidR="000A05CE" w:rsidRDefault="00A6357A">
            <w:pPr>
              <w:jc w:val="center"/>
            </w:pPr>
            <w:r>
              <w:rPr>
                <w:rFonts w:ascii="標楷體" w:eastAsia="標楷體" w:hAnsi="標楷體" w:cs="Gungsuh"/>
                <w:color w:val="000000"/>
                <w:sz w:val="26"/>
                <w:szCs w:val="26"/>
              </w:rPr>
              <w:t>聯絡電話</w:t>
            </w:r>
          </w:p>
        </w:tc>
        <w:tc>
          <w:tcPr>
            <w:tcW w:w="3241"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73F6C260" w14:textId="77777777" w:rsidR="000A05CE" w:rsidRDefault="00A6357A">
            <w:r>
              <w:rPr>
                <w:rFonts w:ascii="標楷體" w:eastAsia="標楷體" w:hAnsi="標楷體" w:cs="Gungsuh"/>
                <w:color w:val="000000"/>
                <w:sz w:val="26"/>
                <w:szCs w:val="26"/>
              </w:rPr>
              <w:t>市</w:t>
            </w:r>
            <w:r>
              <w:rPr>
                <w:rFonts w:ascii="標楷體" w:eastAsia="標楷體" w:hAnsi="標楷體" w:cs="Gungsuh"/>
                <w:color w:val="000000"/>
                <w:sz w:val="26"/>
                <w:szCs w:val="26"/>
              </w:rPr>
              <w:t xml:space="preserve"> </w:t>
            </w:r>
            <w:r>
              <w:rPr>
                <w:rFonts w:ascii="標楷體" w:eastAsia="標楷體" w:hAnsi="標楷體" w:cs="Gungsuh"/>
                <w:color w:val="000000"/>
                <w:sz w:val="26"/>
                <w:szCs w:val="26"/>
              </w:rPr>
              <w:t>話</w:t>
            </w:r>
            <w:r>
              <w:rPr>
                <w:rFonts w:ascii="標楷體" w:eastAsia="標楷體" w:hAnsi="標楷體" w:cs="Gungsuh"/>
                <w:color w:val="000000"/>
                <w:sz w:val="26"/>
                <w:szCs w:val="26"/>
              </w:rPr>
              <w:t>:</w:t>
            </w:r>
          </w:p>
        </w:tc>
      </w:tr>
      <w:tr w:rsidR="000A05CE" w14:paraId="66A167F2" w14:textId="77777777">
        <w:tblPrEx>
          <w:tblCellMar>
            <w:top w:w="0" w:type="dxa"/>
            <w:bottom w:w="0" w:type="dxa"/>
          </w:tblCellMar>
        </w:tblPrEx>
        <w:trPr>
          <w:trHeight w:val="624"/>
          <w:jc w:val="center"/>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6DDCDB" w14:textId="77777777" w:rsidR="000A05CE" w:rsidRDefault="00A6357A">
            <w:pPr>
              <w:jc w:val="center"/>
            </w:pPr>
            <w:r>
              <w:rPr>
                <w:rFonts w:ascii="標楷體" w:eastAsia="標楷體" w:hAnsi="標楷體" w:cs="Gungsuh"/>
                <w:color w:val="000000"/>
                <w:sz w:val="26"/>
                <w:szCs w:val="26"/>
              </w:rPr>
              <w:t>電子信箱</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BEABDB" w14:textId="77777777" w:rsidR="000A05CE" w:rsidRDefault="000A05CE">
            <w:pPr>
              <w:jc w:val="center"/>
              <w:rPr>
                <w:rFonts w:ascii="標楷體" w:eastAsia="標楷體" w:hAnsi="標楷體"/>
                <w:color w:val="000000"/>
                <w:sz w:val="26"/>
                <w:szCs w:val="26"/>
              </w:rPr>
            </w:pPr>
          </w:p>
        </w:tc>
        <w:tc>
          <w:tcPr>
            <w:tcW w:w="158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D3B26C" w14:textId="77777777" w:rsidR="000A05CE" w:rsidRDefault="000A05CE">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olor w:val="000000"/>
                <w:sz w:val="26"/>
                <w:szCs w:val="26"/>
              </w:rPr>
            </w:pPr>
          </w:p>
        </w:tc>
        <w:tc>
          <w:tcPr>
            <w:tcW w:w="3241"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7270A61C" w14:textId="77777777" w:rsidR="000A05CE" w:rsidRDefault="00A6357A">
            <w:r>
              <w:rPr>
                <w:rFonts w:ascii="標楷體" w:eastAsia="標楷體" w:hAnsi="標楷體" w:cs="Gungsuh"/>
                <w:color w:val="000000"/>
                <w:sz w:val="26"/>
                <w:szCs w:val="26"/>
              </w:rPr>
              <w:t>手</w:t>
            </w:r>
            <w:r>
              <w:rPr>
                <w:rFonts w:ascii="標楷體" w:eastAsia="標楷體" w:hAnsi="標楷體" w:cs="Gungsuh"/>
                <w:color w:val="000000"/>
                <w:sz w:val="26"/>
                <w:szCs w:val="26"/>
              </w:rPr>
              <w:t xml:space="preserve"> </w:t>
            </w:r>
            <w:r>
              <w:rPr>
                <w:rFonts w:ascii="標楷體" w:eastAsia="標楷體" w:hAnsi="標楷體" w:cs="Gungsuh"/>
                <w:color w:val="000000"/>
                <w:sz w:val="26"/>
                <w:szCs w:val="26"/>
              </w:rPr>
              <w:t>機</w:t>
            </w:r>
            <w:r>
              <w:rPr>
                <w:rFonts w:ascii="標楷體" w:eastAsia="標楷體" w:hAnsi="標楷體" w:cs="Gungsuh"/>
                <w:color w:val="000000"/>
                <w:sz w:val="26"/>
                <w:szCs w:val="26"/>
              </w:rPr>
              <w:t>:</w:t>
            </w:r>
          </w:p>
        </w:tc>
      </w:tr>
      <w:tr w:rsidR="000A05CE" w14:paraId="0DD80544" w14:textId="77777777">
        <w:tblPrEx>
          <w:tblCellMar>
            <w:top w:w="0" w:type="dxa"/>
            <w:bottom w:w="0" w:type="dxa"/>
          </w:tblCellMar>
        </w:tblPrEx>
        <w:trPr>
          <w:trHeight w:val="624"/>
          <w:jc w:val="center"/>
        </w:trPr>
        <w:tc>
          <w:tcPr>
            <w:tcW w:w="1970"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591D9EC8" w14:textId="77777777" w:rsidR="000A05CE" w:rsidRDefault="00A6357A">
            <w:pPr>
              <w:jc w:val="center"/>
            </w:pPr>
            <w:r>
              <w:rPr>
                <w:rFonts w:ascii="標楷體" w:eastAsia="標楷體" w:hAnsi="標楷體" w:cs="Gungsuh"/>
                <w:color w:val="000000"/>
                <w:sz w:val="26"/>
                <w:szCs w:val="26"/>
              </w:rPr>
              <w:t>學校系所</w:t>
            </w:r>
            <w:r>
              <w:rPr>
                <w:rFonts w:ascii="標楷體" w:eastAsia="標楷體" w:hAnsi="標楷體" w:cs="Gungsuh"/>
                <w:color w:val="000000"/>
                <w:sz w:val="26"/>
                <w:szCs w:val="26"/>
              </w:rPr>
              <w:t>/</w:t>
            </w:r>
            <w:r>
              <w:rPr>
                <w:rFonts w:ascii="標楷體" w:eastAsia="標楷體" w:hAnsi="標楷體" w:cs="Gungsuh"/>
                <w:color w:val="000000"/>
                <w:sz w:val="26"/>
                <w:szCs w:val="26"/>
              </w:rPr>
              <w:t>服務單位</w:t>
            </w:r>
          </w:p>
        </w:tc>
        <w:tc>
          <w:tcPr>
            <w:tcW w:w="8083"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60613FC3" w14:textId="77777777" w:rsidR="000A05CE" w:rsidRDefault="000A05CE">
            <w:pPr>
              <w:jc w:val="center"/>
              <w:rPr>
                <w:rFonts w:ascii="標楷體" w:eastAsia="標楷體" w:hAnsi="標楷體"/>
                <w:color w:val="000000"/>
                <w:sz w:val="26"/>
                <w:szCs w:val="26"/>
              </w:rPr>
            </w:pPr>
          </w:p>
        </w:tc>
      </w:tr>
      <w:tr w:rsidR="000A05CE" w14:paraId="44108BA1" w14:textId="77777777">
        <w:tblPrEx>
          <w:tblCellMar>
            <w:top w:w="0" w:type="dxa"/>
            <w:bottom w:w="0" w:type="dxa"/>
          </w:tblCellMar>
        </w:tblPrEx>
        <w:trPr>
          <w:trHeight w:val="624"/>
          <w:jc w:val="center"/>
        </w:trPr>
        <w:tc>
          <w:tcPr>
            <w:tcW w:w="1970"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4ECAFC" w14:textId="77777777" w:rsidR="000A05CE" w:rsidRDefault="00A6357A">
            <w:pPr>
              <w:jc w:val="center"/>
            </w:pPr>
            <w:r>
              <w:rPr>
                <w:rFonts w:ascii="標楷體" w:eastAsia="標楷體" w:hAnsi="標楷體" w:cs="Gungsuh"/>
                <w:color w:val="000000"/>
                <w:sz w:val="26"/>
                <w:szCs w:val="26"/>
              </w:rPr>
              <w:t>參賽者姓名</w:t>
            </w:r>
            <w:r>
              <w:rPr>
                <w:rFonts w:ascii="標楷體" w:eastAsia="標楷體" w:hAnsi="標楷體" w:cs="Gungsuh"/>
                <w:color w:val="000000"/>
                <w:sz w:val="26"/>
                <w:szCs w:val="26"/>
              </w:rPr>
              <w:t>(</w:t>
            </w:r>
            <w:r>
              <w:rPr>
                <w:rFonts w:ascii="標楷體" w:eastAsia="標楷體" w:hAnsi="標楷體" w:cs="Gungsuh"/>
                <w:color w:val="000000"/>
                <w:sz w:val="26"/>
                <w:szCs w:val="26"/>
              </w:rPr>
              <w:t>三</w:t>
            </w:r>
            <w:r>
              <w:rPr>
                <w:rFonts w:ascii="標楷體" w:eastAsia="標楷體" w:hAnsi="標楷體" w:cs="Gungsuh"/>
                <w:color w:val="000000"/>
                <w:sz w:val="26"/>
                <w:szCs w:val="26"/>
              </w:rPr>
              <w:t>)</w:t>
            </w:r>
          </w:p>
        </w:tc>
        <w:tc>
          <w:tcPr>
            <w:tcW w:w="326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CDF1BF" w14:textId="77777777" w:rsidR="000A05CE" w:rsidRDefault="000A05CE">
            <w:pPr>
              <w:jc w:val="center"/>
              <w:rPr>
                <w:rFonts w:ascii="標楷體" w:eastAsia="標楷體" w:hAnsi="標楷體"/>
                <w:color w:val="000000"/>
                <w:sz w:val="26"/>
                <w:szCs w:val="26"/>
              </w:rPr>
            </w:pPr>
          </w:p>
        </w:tc>
        <w:tc>
          <w:tcPr>
            <w:tcW w:w="158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C0222D" w14:textId="77777777" w:rsidR="000A05CE" w:rsidRDefault="00A6357A">
            <w:pPr>
              <w:jc w:val="center"/>
            </w:pPr>
            <w:r>
              <w:rPr>
                <w:rFonts w:ascii="標楷體" w:eastAsia="標楷體" w:hAnsi="標楷體" w:cs="Gungsuh"/>
                <w:color w:val="000000"/>
                <w:sz w:val="26"/>
                <w:szCs w:val="26"/>
              </w:rPr>
              <w:t>聯絡電話</w:t>
            </w:r>
          </w:p>
        </w:tc>
        <w:tc>
          <w:tcPr>
            <w:tcW w:w="3241"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10EBE082" w14:textId="77777777" w:rsidR="000A05CE" w:rsidRDefault="00A6357A">
            <w:r>
              <w:rPr>
                <w:rFonts w:ascii="標楷體" w:eastAsia="標楷體" w:hAnsi="標楷體" w:cs="Gungsuh"/>
                <w:color w:val="000000"/>
                <w:sz w:val="26"/>
                <w:szCs w:val="26"/>
              </w:rPr>
              <w:t>市</w:t>
            </w:r>
            <w:r>
              <w:rPr>
                <w:rFonts w:ascii="標楷體" w:eastAsia="標楷體" w:hAnsi="標楷體" w:cs="Gungsuh"/>
                <w:color w:val="000000"/>
                <w:sz w:val="26"/>
                <w:szCs w:val="26"/>
              </w:rPr>
              <w:t xml:space="preserve"> </w:t>
            </w:r>
            <w:r>
              <w:rPr>
                <w:rFonts w:ascii="標楷體" w:eastAsia="標楷體" w:hAnsi="標楷體" w:cs="Gungsuh"/>
                <w:color w:val="000000"/>
                <w:sz w:val="26"/>
                <w:szCs w:val="26"/>
              </w:rPr>
              <w:t>話</w:t>
            </w:r>
            <w:r>
              <w:rPr>
                <w:rFonts w:ascii="標楷體" w:eastAsia="標楷體" w:hAnsi="標楷體" w:cs="Gungsuh"/>
                <w:color w:val="000000"/>
                <w:sz w:val="26"/>
                <w:szCs w:val="26"/>
              </w:rPr>
              <w:t>:</w:t>
            </w:r>
          </w:p>
        </w:tc>
      </w:tr>
      <w:tr w:rsidR="000A05CE" w14:paraId="23738A7C" w14:textId="77777777">
        <w:tblPrEx>
          <w:tblCellMar>
            <w:top w:w="0" w:type="dxa"/>
            <w:bottom w:w="0" w:type="dxa"/>
          </w:tblCellMar>
        </w:tblPrEx>
        <w:trPr>
          <w:trHeight w:val="624"/>
          <w:jc w:val="center"/>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C9865D" w14:textId="77777777" w:rsidR="000A05CE" w:rsidRDefault="00A6357A">
            <w:pPr>
              <w:jc w:val="center"/>
            </w:pPr>
            <w:r>
              <w:rPr>
                <w:rFonts w:ascii="標楷體" w:eastAsia="標楷體" w:hAnsi="標楷體" w:cs="Gungsuh"/>
                <w:color w:val="000000"/>
                <w:sz w:val="26"/>
                <w:szCs w:val="26"/>
              </w:rPr>
              <w:t>電子信箱</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3486AF" w14:textId="77777777" w:rsidR="000A05CE" w:rsidRDefault="000A05CE">
            <w:pPr>
              <w:jc w:val="center"/>
              <w:rPr>
                <w:rFonts w:ascii="標楷體" w:eastAsia="標楷體" w:hAnsi="標楷體"/>
                <w:color w:val="000000"/>
                <w:sz w:val="26"/>
                <w:szCs w:val="26"/>
              </w:rPr>
            </w:pPr>
          </w:p>
        </w:tc>
        <w:tc>
          <w:tcPr>
            <w:tcW w:w="158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1FCCCE" w14:textId="77777777" w:rsidR="000A05CE" w:rsidRDefault="000A05CE">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olor w:val="000000"/>
                <w:sz w:val="26"/>
                <w:szCs w:val="26"/>
              </w:rPr>
            </w:pPr>
          </w:p>
        </w:tc>
        <w:tc>
          <w:tcPr>
            <w:tcW w:w="3241"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5C00BD85" w14:textId="77777777" w:rsidR="000A05CE" w:rsidRDefault="00A6357A">
            <w:r>
              <w:rPr>
                <w:rFonts w:ascii="標楷體" w:eastAsia="標楷體" w:hAnsi="標楷體" w:cs="Gungsuh"/>
                <w:color w:val="000000"/>
                <w:sz w:val="26"/>
                <w:szCs w:val="26"/>
              </w:rPr>
              <w:t>手</w:t>
            </w:r>
            <w:r>
              <w:rPr>
                <w:rFonts w:ascii="標楷體" w:eastAsia="標楷體" w:hAnsi="標楷體" w:cs="Gungsuh"/>
                <w:color w:val="000000"/>
                <w:sz w:val="26"/>
                <w:szCs w:val="26"/>
              </w:rPr>
              <w:t xml:space="preserve"> </w:t>
            </w:r>
            <w:r>
              <w:rPr>
                <w:rFonts w:ascii="標楷體" w:eastAsia="標楷體" w:hAnsi="標楷體" w:cs="Gungsuh"/>
                <w:color w:val="000000"/>
                <w:sz w:val="26"/>
                <w:szCs w:val="26"/>
              </w:rPr>
              <w:t>機</w:t>
            </w:r>
            <w:r>
              <w:rPr>
                <w:rFonts w:ascii="標楷體" w:eastAsia="標楷體" w:hAnsi="標楷體" w:cs="Gungsuh"/>
                <w:color w:val="000000"/>
                <w:sz w:val="26"/>
                <w:szCs w:val="26"/>
              </w:rPr>
              <w:t>:</w:t>
            </w:r>
          </w:p>
        </w:tc>
      </w:tr>
      <w:tr w:rsidR="000A05CE" w14:paraId="368F95EB" w14:textId="77777777">
        <w:tblPrEx>
          <w:tblCellMar>
            <w:top w:w="0" w:type="dxa"/>
            <w:bottom w:w="0" w:type="dxa"/>
          </w:tblCellMar>
        </w:tblPrEx>
        <w:trPr>
          <w:trHeight w:val="624"/>
          <w:jc w:val="center"/>
        </w:trPr>
        <w:tc>
          <w:tcPr>
            <w:tcW w:w="1970"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2294717E" w14:textId="77777777" w:rsidR="000A05CE" w:rsidRDefault="00A6357A">
            <w:pPr>
              <w:jc w:val="center"/>
            </w:pPr>
            <w:r>
              <w:rPr>
                <w:rFonts w:ascii="標楷體" w:eastAsia="標楷體" w:hAnsi="標楷體" w:cs="Gungsuh"/>
                <w:color w:val="000000"/>
                <w:sz w:val="26"/>
                <w:szCs w:val="26"/>
              </w:rPr>
              <w:t>學校系所</w:t>
            </w:r>
            <w:r>
              <w:rPr>
                <w:rFonts w:ascii="標楷體" w:eastAsia="標楷體" w:hAnsi="標楷體" w:cs="Gungsuh"/>
                <w:color w:val="000000"/>
                <w:sz w:val="26"/>
                <w:szCs w:val="26"/>
              </w:rPr>
              <w:t>/</w:t>
            </w:r>
            <w:r>
              <w:rPr>
                <w:rFonts w:ascii="標楷體" w:eastAsia="標楷體" w:hAnsi="標楷體" w:cs="Gungsuh"/>
                <w:color w:val="000000"/>
                <w:sz w:val="26"/>
                <w:szCs w:val="26"/>
              </w:rPr>
              <w:t>服務單位</w:t>
            </w:r>
          </w:p>
        </w:tc>
        <w:tc>
          <w:tcPr>
            <w:tcW w:w="8083"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33D2BC53" w14:textId="77777777" w:rsidR="000A05CE" w:rsidRDefault="000A05CE">
            <w:pPr>
              <w:jc w:val="center"/>
              <w:rPr>
                <w:rFonts w:ascii="標楷體" w:eastAsia="標楷體" w:hAnsi="標楷體"/>
                <w:color w:val="000000"/>
                <w:sz w:val="26"/>
                <w:szCs w:val="26"/>
              </w:rPr>
            </w:pPr>
          </w:p>
        </w:tc>
      </w:tr>
      <w:tr w:rsidR="000A05CE" w14:paraId="7AAE163E" w14:textId="77777777">
        <w:tblPrEx>
          <w:tblCellMar>
            <w:top w:w="0" w:type="dxa"/>
            <w:bottom w:w="0" w:type="dxa"/>
          </w:tblCellMar>
        </w:tblPrEx>
        <w:trPr>
          <w:trHeight w:val="624"/>
          <w:jc w:val="center"/>
        </w:trPr>
        <w:tc>
          <w:tcPr>
            <w:tcW w:w="1970" w:type="dxa"/>
            <w:tcBorders>
              <w:top w:val="single" w:sz="12"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772313" w14:textId="77777777" w:rsidR="000A05CE" w:rsidRDefault="00A6357A">
            <w:pPr>
              <w:jc w:val="center"/>
            </w:pPr>
            <w:r>
              <w:rPr>
                <w:rFonts w:ascii="標楷體" w:eastAsia="標楷體" w:hAnsi="標楷體" w:cs="Gungsuh"/>
                <w:color w:val="000000"/>
                <w:sz w:val="26"/>
                <w:szCs w:val="26"/>
              </w:rPr>
              <w:t>參賽者姓名</w:t>
            </w:r>
            <w:r>
              <w:rPr>
                <w:rFonts w:ascii="標楷體" w:eastAsia="標楷體" w:hAnsi="標楷體" w:cs="Gungsuh"/>
                <w:color w:val="000000"/>
                <w:sz w:val="26"/>
                <w:szCs w:val="26"/>
              </w:rPr>
              <w:t>(</w:t>
            </w:r>
            <w:r>
              <w:rPr>
                <w:rFonts w:ascii="標楷體" w:eastAsia="標楷體" w:hAnsi="標楷體" w:cs="Gungsuh"/>
                <w:color w:val="000000"/>
                <w:sz w:val="26"/>
                <w:szCs w:val="26"/>
              </w:rPr>
              <w:t>四</w:t>
            </w:r>
            <w:r>
              <w:rPr>
                <w:rFonts w:ascii="標楷體" w:eastAsia="標楷體" w:hAnsi="標楷體" w:cs="Gungsuh"/>
                <w:color w:val="000000"/>
                <w:sz w:val="26"/>
                <w:szCs w:val="26"/>
              </w:rPr>
              <w:t>)</w:t>
            </w:r>
          </w:p>
        </w:tc>
        <w:tc>
          <w:tcPr>
            <w:tcW w:w="326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896D6A" w14:textId="77777777" w:rsidR="000A05CE" w:rsidRDefault="000A05CE">
            <w:pPr>
              <w:jc w:val="center"/>
              <w:rPr>
                <w:rFonts w:ascii="標楷體" w:eastAsia="標楷體" w:hAnsi="標楷體"/>
                <w:color w:val="000000"/>
                <w:sz w:val="26"/>
                <w:szCs w:val="26"/>
              </w:rPr>
            </w:pPr>
          </w:p>
        </w:tc>
        <w:tc>
          <w:tcPr>
            <w:tcW w:w="158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37495C" w14:textId="77777777" w:rsidR="000A05CE" w:rsidRDefault="00A6357A">
            <w:pPr>
              <w:jc w:val="center"/>
            </w:pPr>
            <w:r>
              <w:rPr>
                <w:rFonts w:ascii="標楷體" w:eastAsia="標楷體" w:hAnsi="標楷體" w:cs="Gungsuh"/>
                <w:color w:val="000000"/>
                <w:sz w:val="26"/>
                <w:szCs w:val="26"/>
              </w:rPr>
              <w:t>聯絡電話</w:t>
            </w:r>
          </w:p>
        </w:tc>
        <w:tc>
          <w:tcPr>
            <w:tcW w:w="3241" w:type="dxa"/>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79061DB1" w14:textId="77777777" w:rsidR="000A05CE" w:rsidRDefault="00A6357A">
            <w:r>
              <w:rPr>
                <w:rFonts w:ascii="標楷體" w:eastAsia="標楷體" w:hAnsi="標楷體" w:cs="Gungsuh"/>
                <w:color w:val="000000"/>
                <w:sz w:val="26"/>
                <w:szCs w:val="26"/>
              </w:rPr>
              <w:t>市</w:t>
            </w:r>
            <w:r>
              <w:rPr>
                <w:rFonts w:ascii="標楷體" w:eastAsia="標楷體" w:hAnsi="標楷體" w:cs="Gungsuh"/>
                <w:color w:val="000000"/>
                <w:sz w:val="26"/>
                <w:szCs w:val="26"/>
              </w:rPr>
              <w:t xml:space="preserve"> </w:t>
            </w:r>
            <w:r>
              <w:rPr>
                <w:rFonts w:ascii="標楷體" w:eastAsia="標楷體" w:hAnsi="標楷體" w:cs="Gungsuh"/>
                <w:color w:val="000000"/>
                <w:sz w:val="26"/>
                <w:szCs w:val="26"/>
              </w:rPr>
              <w:t>話</w:t>
            </w:r>
            <w:r>
              <w:rPr>
                <w:rFonts w:ascii="標楷體" w:eastAsia="標楷體" w:hAnsi="標楷體" w:cs="Gungsuh"/>
                <w:color w:val="000000"/>
                <w:sz w:val="26"/>
                <w:szCs w:val="26"/>
              </w:rPr>
              <w:t>:</w:t>
            </w:r>
          </w:p>
        </w:tc>
      </w:tr>
      <w:tr w:rsidR="000A05CE" w14:paraId="0C71B896" w14:textId="77777777">
        <w:tblPrEx>
          <w:tblCellMar>
            <w:top w:w="0" w:type="dxa"/>
            <w:bottom w:w="0" w:type="dxa"/>
          </w:tblCellMar>
        </w:tblPrEx>
        <w:trPr>
          <w:trHeight w:val="624"/>
          <w:jc w:val="center"/>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984DFA" w14:textId="77777777" w:rsidR="000A05CE" w:rsidRDefault="00A6357A">
            <w:pPr>
              <w:jc w:val="center"/>
            </w:pPr>
            <w:r>
              <w:rPr>
                <w:rFonts w:ascii="標楷體" w:eastAsia="標楷體" w:hAnsi="標楷體" w:cs="Gungsuh"/>
                <w:color w:val="000000"/>
                <w:sz w:val="26"/>
                <w:szCs w:val="26"/>
              </w:rPr>
              <w:t>電子信箱</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F41045" w14:textId="77777777" w:rsidR="000A05CE" w:rsidRDefault="000A05CE">
            <w:pPr>
              <w:jc w:val="center"/>
              <w:rPr>
                <w:rFonts w:ascii="標楷體" w:eastAsia="標楷體" w:hAnsi="標楷體"/>
                <w:color w:val="000000"/>
                <w:sz w:val="26"/>
                <w:szCs w:val="26"/>
              </w:rPr>
            </w:pPr>
          </w:p>
        </w:tc>
        <w:tc>
          <w:tcPr>
            <w:tcW w:w="158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20CD22" w14:textId="77777777" w:rsidR="000A05CE" w:rsidRDefault="000A05CE">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olor w:val="000000"/>
                <w:sz w:val="26"/>
                <w:szCs w:val="26"/>
              </w:rPr>
            </w:pPr>
          </w:p>
        </w:tc>
        <w:tc>
          <w:tcPr>
            <w:tcW w:w="3241"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5F6A4F51" w14:textId="77777777" w:rsidR="000A05CE" w:rsidRDefault="00A6357A">
            <w:r>
              <w:rPr>
                <w:rFonts w:ascii="標楷體" w:eastAsia="標楷體" w:hAnsi="標楷體" w:cs="Gungsuh"/>
                <w:color w:val="000000"/>
                <w:sz w:val="26"/>
                <w:szCs w:val="26"/>
              </w:rPr>
              <w:t>手</w:t>
            </w:r>
            <w:r>
              <w:rPr>
                <w:rFonts w:ascii="標楷體" w:eastAsia="標楷體" w:hAnsi="標楷體" w:cs="Gungsuh"/>
                <w:color w:val="000000"/>
                <w:sz w:val="26"/>
                <w:szCs w:val="26"/>
              </w:rPr>
              <w:t xml:space="preserve"> </w:t>
            </w:r>
            <w:r>
              <w:rPr>
                <w:rFonts w:ascii="標楷體" w:eastAsia="標楷體" w:hAnsi="標楷體" w:cs="Gungsuh"/>
                <w:color w:val="000000"/>
                <w:sz w:val="26"/>
                <w:szCs w:val="26"/>
              </w:rPr>
              <w:t>機</w:t>
            </w:r>
            <w:r>
              <w:rPr>
                <w:rFonts w:ascii="標楷體" w:eastAsia="標楷體" w:hAnsi="標楷體" w:cs="Gungsuh"/>
                <w:color w:val="000000"/>
                <w:sz w:val="26"/>
                <w:szCs w:val="26"/>
              </w:rPr>
              <w:t>:</w:t>
            </w:r>
          </w:p>
        </w:tc>
      </w:tr>
      <w:tr w:rsidR="000A05CE" w14:paraId="4C3D9370" w14:textId="77777777">
        <w:tblPrEx>
          <w:tblCellMar>
            <w:top w:w="0" w:type="dxa"/>
            <w:bottom w:w="0" w:type="dxa"/>
          </w:tblCellMar>
        </w:tblPrEx>
        <w:trPr>
          <w:trHeight w:val="624"/>
          <w:jc w:val="center"/>
        </w:trPr>
        <w:tc>
          <w:tcPr>
            <w:tcW w:w="1970" w:type="dxa"/>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01C30406" w14:textId="77777777" w:rsidR="000A05CE" w:rsidRDefault="00A6357A">
            <w:pPr>
              <w:jc w:val="center"/>
            </w:pPr>
            <w:r>
              <w:rPr>
                <w:rFonts w:ascii="標楷體" w:eastAsia="標楷體" w:hAnsi="標楷體" w:cs="Gungsuh"/>
                <w:color w:val="000000"/>
                <w:sz w:val="26"/>
                <w:szCs w:val="26"/>
              </w:rPr>
              <w:t>學校系所</w:t>
            </w:r>
            <w:r>
              <w:rPr>
                <w:rFonts w:ascii="標楷體" w:eastAsia="標楷體" w:hAnsi="標楷體" w:cs="Gungsuh"/>
                <w:color w:val="000000"/>
                <w:sz w:val="26"/>
                <w:szCs w:val="26"/>
              </w:rPr>
              <w:t>/</w:t>
            </w:r>
            <w:r>
              <w:rPr>
                <w:rFonts w:ascii="標楷體" w:eastAsia="標楷體" w:hAnsi="標楷體" w:cs="Gungsuh"/>
                <w:color w:val="000000"/>
                <w:sz w:val="26"/>
                <w:szCs w:val="26"/>
              </w:rPr>
              <w:t>服務單位</w:t>
            </w:r>
          </w:p>
        </w:tc>
        <w:tc>
          <w:tcPr>
            <w:tcW w:w="8083"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317E1021" w14:textId="77777777" w:rsidR="000A05CE" w:rsidRDefault="000A05CE">
            <w:pPr>
              <w:jc w:val="center"/>
              <w:rPr>
                <w:rFonts w:ascii="標楷體" w:eastAsia="標楷體" w:hAnsi="標楷體"/>
                <w:color w:val="000000"/>
                <w:sz w:val="26"/>
                <w:szCs w:val="26"/>
              </w:rPr>
            </w:pPr>
          </w:p>
        </w:tc>
      </w:tr>
      <w:tr w:rsidR="000A05CE" w14:paraId="3F1E09B3" w14:textId="77777777">
        <w:tblPrEx>
          <w:tblCellMar>
            <w:top w:w="0" w:type="dxa"/>
            <w:bottom w:w="0" w:type="dxa"/>
          </w:tblCellMar>
        </w:tblPrEx>
        <w:trPr>
          <w:trHeight w:val="1594"/>
          <w:jc w:val="center"/>
        </w:trPr>
        <w:tc>
          <w:tcPr>
            <w:tcW w:w="1970" w:type="dxa"/>
            <w:tcBorders>
              <w:top w:val="single" w:sz="12"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14:paraId="714E0B2C" w14:textId="77777777" w:rsidR="000A05CE" w:rsidRDefault="00A6357A">
            <w:pPr>
              <w:spacing w:after="120"/>
              <w:jc w:val="center"/>
            </w:pPr>
            <w:r>
              <w:rPr>
                <w:rFonts w:ascii="標楷體" w:eastAsia="標楷體" w:hAnsi="標楷體" w:cs="Gungsuh"/>
                <w:color w:val="000000"/>
              </w:rPr>
              <w:lastRenderedPageBreak/>
              <w:t>寄發獎狀地址</w:t>
            </w:r>
            <w:r>
              <w:rPr>
                <w:rFonts w:ascii="標楷體" w:eastAsia="標楷體" w:hAnsi="標楷體" w:cs="Gungsuh"/>
                <w:color w:val="000000"/>
              </w:rPr>
              <w:t>/</w:t>
            </w:r>
          </w:p>
          <w:p w14:paraId="5A0F8EDE" w14:textId="77777777" w:rsidR="000A05CE" w:rsidRDefault="00A6357A">
            <w:pPr>
              <w:jc w:val="center"/>
            </w:pPr>
            <w:r>
              <w:rPr>
                <w:rFonts w:ascii="標楷體" w:eastAsia="標楷體" w:hAnsi="標楷體" w:cs="Gungsuh"/>
                <w:color w:val="000000"/>
              </w:rPr>
              <w:t>收件人</w:t>
            </w:r>
            <w:r>
              <w:rPr>
                <w:rFonts w:ascii="標楷體" w:eastAsia="標楷體" w:hAnsi="標楷體" w:cs="Gungsuh"/>
                <w:color w:val="000000"/>
              </w:rPr>
              <w:t>/</w:t>
            </w:r>
            <w:r>
              <w:rPr>
                <w:rFonts w:ascii="標楷體" w:eastAsia="標楷體" w:hAnsi="標楷體" w:cs="Gungsuh"/>
                <w:color w:val="000000"/>
              </w:rPr>
              <w:t>聯絡電話</w:t>
            </w:r>
          </w:p>
        </w:tc>
        <w:tc>
          <w:tcPr>
            <w:tcW w:w="8083"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21E8CC77" w14:textId="77777777" w:rsidR="000A05CE" w:rsidRDefault="00A6357A">
            <w:r>
              <w:rPr>
                <w:rFonts w:ascii="標楷體" w:eastAsia="標楷體" w:hAnsi="標楷體" w:cs="Gungsuh"/>
                <w:color w:val="000000"/>
              </w:rPr>
              <w:t>郵遞區號</w:t>
            </w:r>
            <w:r>
              <w:rPr>
                <w:rFonts w:ascii="標楷體" w:eastAsia="標楷體" w:hAnsi="標楷體" w:cs="Gungsuh"/>
                <w:color w:val="000000"/>
              </w:rPr>
              <w:t>:</w:t>
            </w:r>
            <w:r>
              <w:rPr>
                <w:rFonts w:ascii="標楷體" w:eastAsia="標楷體" w:hAnsi="標楷體" w:cs="標楷體"/>
                <w:color w:val="000000"/>
              </w:rPr>
              <w:t>□□□□□</w:t>
            </w:r>
            <w:r>
              <w:rPr>
                <w:rFonts w:ascii="標楷體" w:eastAsia="標楷體" w:hAnsi="標楷體"/>
                <w:color w:val="000000"/>
              </w:rPr>
              <w:t xml:space="preserve"> </w:t>
            </w:r>
            <w:r>
              <w:rPr>
                <w:rFonts w:ascii="標楷體" w:eastAsia="標楷體" w:hAnsi="標楷體"/>
                <w:color w:val="000000"/>
                <w:u w:val="single"/>
              </w:rPr>
              <w:t xml:space="preserve">          </w:t>
            </w:r>
            <w:r>
              <w:rPr>
                <w:rFonts w:ascii="標楷體" w:eastAsia="標楷體" w:hAnsi="標楷體" w:cs="Gungsuh"/>
                <w:color w:val="000000"/>
              </w:rPr>
              <w:t>市</w:t>
            </w:r>
            <w:r>
              <w:rPr>
                <w:rFonts w:ascii="標楷體" w:eastAsia="標楷體" w:hAnsi="標楷體" w:cs="Gungsuh"/>
                <w:color w:val="000000"/>
              </w:rPr>
              <w:t>(</w:t>
            </w:r>
            <w:r>
              <w:rPr>
                <w:rFonts w:ascii="標楷體" w:eastAsia="標楷體" w:hAnsi="標楷體" w:cs="Gungsuh"/>
                <w:color w:val="000000"/>
              </w:rPr>
              <w:t>縣</w:t>
            </w:r>
            <w:r>
              <w:rPr>
                <w:rFonts w:ascii="標楷體" w:eastAsia="標楷體" w:hAnsi="標楷體" w:cs="Gungsuh"/>
                <w:color w:val="000000"/>
              </w:rPr>
              <w:t xml:space="preserve">) </w:t>
            </w:r>
            <w:r>
              <w:rPr>
                <w:rFonts w:ascii="標楷體" w:eastAsia="標楷體" w:hAnsi="標楷體"/>
                <w:color w:val="000000"/>
                <w:u w:val="single"/>
              </w:rPr>
              <w:t xml:space="preserve">           </w:t>
            </w:r>
            <w:r>
              <w:rPr>
                <w:rFonts w:ascii="標楷體" w:eastAsia="標楷體" w:hAnsi="標楷體" w:cs="Gungsuh"/>
                <w:color w:val="000000"/>
              </w:rPr>
              <w:t>區</w:t>
            </w:r>
            <w:r>
              <w:rPr>
                <w:rFonts w:ascii="標楷體" w:eastAsia="標楷體" w:hAnsi="標楷體" w:cs="Gungsuh"/>
                <w:color w:val="000000"/>
              </w:rPr>
              <w:t>(</w:t>
            </w:r>
            <w:r>
              <w:rPr>
                <w:rFonts w:ascii="標楷體" w:eastAsia="標楷體" w:hAnsi="標楷體" w:cs="Gungsuh"/>
                <w:color w:val="000000"/>
              </w:rPr>
              <w:t>市</w:t>
            </w:r>
            <w:r>
              <w:rPr>
                <w:rFonts w:ascii="標楷體" w:eastAsia="標楷體" w:hAnsi="標楷體" w:cs="標楷體"/>
                <w:color w:val="000000"/>
              </w:rPr>
              <w:t>、</w:t>
            </w:r>
            <w:r>
              <w:rPr>
                <w:rFonts w:ascii="標楷體" w:eastAsia="標楷體" w:hAnsi="標楷體" w:cs="Gungsuh"/>
                <w:color w:val="000000"/>
              </w:rPr>
              <w:t>鄉</w:t>
            </w:r>
            <w:r>
              <w:rPr>
                <w:rFonts w:ascii="標楷體" w:eastAsia="標楷體" w:hAnsi="標楷體" w:cs="標楷體"/>
                <w:color w:val="000000"/>
              </w:rPr>
              <w:t>、</w:t>
            </w:r>
            <w:r>
              <w:rPr>
                <w:rFonts w:ascii="標楷體" w:eastAsia="標楷體" w:hAnsi="標楷體" w:cs="Gungsuh"/>
                <w:color w:val="000000"/>
              </w:rPr>
              <w:t>鎮</w:t>
            </w:r>
            <w:r>
              <w:rPr>
                <w:rFonts w:ascii="標楷體" w:eastAsia="標楷體" w:hAnsi="標楷體" w:cs="Gungsuh"/>
                <w:color w:val="000000"/>
              </w:rPr>
              <w:t>)</w:t>
            </w:r>
          </w:p>
          <w:p w14:paraId="7AF8C7B2" w14:textId="77777777" w:rsidR="000A05CE" w:rsidRDefault="00A6357A">
            <w:r>
              <w:rPr>
                <w:rFonts w:ascii="標楷體" w:eastAsia="標楷體" w:hAnsi="標楷體"/>
                <w:color w:val="000000"/>
              </w:rPr>
              <w:t xml:space="preserve"> </w:t>
            </w:r>
            <w:r>
              <w:rPr>
                <w:rFonts w:ascii="標楷體" w:eastAsia="標楷體" w:hAnsi="標楷體"/>
                <w:color w:val="000000"/>
                <w:u w:val="single"/>
              </w:rPr>
              <w:t xml:space="preserve">            </w:t>
            </w:r>
            <w:r>
              <w:rPr>
                <w:rFonts w:ascii="標楷體" w:eastAsia="標楷體" w:hAnsi="標楷體" w:cs="Gungsuh"/>
                <w:color w:val="000000"/>
              </w:rPr>
              <w:t>路</w:t>
            </w:r>
            <w:r>
              <w:rPr>
                <w:rFonts w:ascii="標楷體" w:eastAsia="標楷體" w:hAnsi="標楷體" w:cs="Gungsuh"/>
                <w:color w:val="000000"/>
              </w:rPr>
              <w:t>(</w:t>
            </w:r>
            <w:r>
              <w:rPr>
                <w:rFonts w:ascii="標楷體" w:eastAsia="標楷體" w:hAnsi="標楷體" w:cs="Gungsuh"/>
                <w:color w:val="000000"/>
              </w:rPr>
              <w:t>街</w:t>
            </w:r>
            <w:r>
              <w:rPr>
                <w:rFonts w:ascii="標楷體" w:eastAsia="標楷體" w:hAnsi="標楷體" w:cs="Gungsuh"/>
                <w:color w:val="000000"/>
              </w:rPr>
              <w:t xml:space="preserve">) </w:t>
            </w:r>
            <w:r>
              <w:rPr>
                <w:rFonts w:ascii="標楷體" w:eastAsia="標楷體" w:hAnsi="標楷體"/>
                <w:color w:val="000000"/>
                <w:u w:val="single"/>
              </w:rPr>
              <w:t xml:space="preserve">       </w:t>
            </w:r>
            <w:r>
              <w:rPr>
                <w:rFonts w:ascii="標楷體" w:eastAsia="標楷體" w:hAnsi="標楷體" w:cs="Gungsuh"/>
                <w:color w:val="000000"/>
              </w:rPr>
              <w:t>巷</w:t>
            </w:r>
            <w:r>
              <w:rPr>
                <w:rFonts w:ascii="標楷體" w:eastAsia="標楷體" w:hAnsi="標楷體"/>
                <w:color w:val="000000"/>
                <w:u w:val="single"/>
              </w:rPr>
              <w:t xml:space="preserve">       </w:t>
            </w:r>
            <w:r>
              <w:rPr>
                <w:rFonts w:ascii="標楷體" w:eastAsia="標楷體" w:hAnsi="標楷體" w:cs="Gungsuh"/>
                <w:color w:val="000000"/>
              </w:rPr>
              <w:t>弄</w:t>
            </w:r>
            <w:r>
              <w:rPr>
                <w:rFonts w:ascii="標楷體" w:eastAsia="標楷體" w:hAnsi="標楷體"/>
                <w:color w:val="000000"/>
                <w:u w:val="single"/>
              </w:rPr>
              <w:t xml:space="preserve">      </w:t>
            </w:r>
            <w:r>
              <w:rPr>
                <w:rFonts w:ascii="標楷體" w:eastAsia="標楷體" w:hAnsi="標楷體" w:cs="Gungsuh"/>
                <w:color w:val="000000"/>
              </w:rPr>
              <w:t>號</w:t>
            </w:r>
            <w:r>
              <w:rPr>
                <w:rFonts w:ascii="標楷體" w:eastAsia="標楷體" w:hAnsi="標楷體" w:cs="Gungsuh"/>
                <w:color w:val="000000"/>
              </w:rPr>
              <w:t xml:space="preserve"> </w:t>
            </w:r>
            <w:r>
              <w:rPr>
                <w:rFonts w:ascii="標楷體" w:eastAsia="標楷體" w:hAnsi="標楷體"/>
                <w:color w:val="000000"/>
                <w:u w:val="single"/>
              </w:rPr>
              <w:t xml:space="preserve">       </w:t>
            </w:r>
            <w:r>
              <w:rPr>
                <w:rFonts w:ascii="標楷體" w:eastAsia="標楷體" w:hAnsi="標楷體" w:cs="Gungsuh"/>
                <w:color w:val="000000"/>
              </w:rPr>
              <w:t>樓之</w:t>
            </w:r>
            <w:r>
              <w:rPr>
                <w:rFonts w:ascii="標楷體" w:eastAsia="標楷體" w:hAnsi="標楷體"/>
                <w:color w:val="000000"/>
                <w:u w:val="single"/>
              </w:rPr>
              <w:t xml:space="preserve">      </w:t>
            </w:r>
          </w:p>
          <w:p w14:paraId="3511E908" w14:textId="77777777" w:rsidR="000A05CE" w:rsidRDefault="000A05CE">
            <w:pPr>
              <w:rPr>
                <w:rFonts w:ascii="標楷體" w:eastAsia="標楷體" w:hAnsi="標楷體"/>
                <w:color w:val="000000"/>
              </w:rPr>
            </w:pPr>
          </w:p>
          <w:p w14:paraId="0B25AB01" w14:textId="77777777" w:rsidR="000A05CE" w:rsidRDefault="00A6357A">
            <w:r>
              <w:rPr>
                <w:rFonts w:ascii="標楷體" w:eastAsia="標楷體" w:hAnsi="標楷體" w:cs="Gungsuh"/>
              </w:rPr>
              <w:t xml:space="preserve">收件人：　　　　　　　　</w:t>
            </w:r>
            <w:r>
              <w:rPr>
                <w:rFonts w:ascii="標楷體" w:eastAsia="標楷體" w:hAnsi="標楷體" w:cs="Gungsuh"/>
              </w:rPr>
              <w:t xml:space="preserve">   </w:t>
            </w:r>
            <w:r>
              <w:rPr>
                <w:rFonts w:ascii="標楷體" w:eastAsia="標楷體" w:hAnsi="標楷體" w:cs="Gungsuh"/>
              </w:rPr>
              <w:t>聯絡電話：</w:t>
            </w:r>
          </w:p>
        </w:tc>
      </w:tr>
    </w:tbl>
    <w:p w14:paraId="7E66E4AD" w14:textId="77777777" w:rsidR="00000000" w:rsidRDefault="00A6357A">
      <w:pPr>
        <w:sectPr w:rsidR="00000000">
          <w:footerReference w:type="default" r:id="rId11"/>
          <w:pgSz w:w="11906" w:h="16838"/>
          <w:pgMar w:top="1135" w:right="1080" w:bottom="1135" w:left="1080" w:header="720" w:footer="720" w:gutter="0"/>
          <w:pgNumType w:start="1"/>
          <w:cols w:space="720"/>
        </w:sectPr>
      </w:pPr>
    </w:p>
    <w:p w14:paraId="4C5FBA15" w14:textId="77777777" w:rsidR="000A05CE" w:rsidRDefault="00A6357A">
      <w:r>
        <w:rPr>
          <w:noProof/>
        </w:rPr>
        <w:lastRenderedPageBreak/>
        <mc:AlternateContent>
          <mc:Choice Requires="wps">
            <w:drawing>
              <wp:anchor distT="0" distB="0" distL="114300" distR="114300" simplePos="0" relativeHeight="251659264" behindDoc="0" locked="0" layoutInCell="1" allowOverlap="1" wp14:anchorId="280A825A" wp14:editId="36378260">
                <wp:simplePos x="0" y="0"/>
                <wp:positionH relativeFrom="column">
                  <wp:posOffset>-236857</wp:posOffset>
                </wp:positionH>
                <wp:positionV relativeFrom="paragraph">
                  <wp:posOffset>123828</wp:posOffset>
                </wp:positionV>
                <wp:extent cx="1807841" cy="390521"/>
                <wp:effectExtent l="0" t="0" r="20959" b="9529"/>
                <wp:wrapNone/>
                <wp:docPr id="2" name="矩形 1217358904"/>
                <wp:cNvGraphicFramePr/>
                <a:graphic xmlns:a="http://schemas.openxmlformats.org/drawingml/2006/main">
                  <a:graphicData uri="http://schemas.microsoft.com/office/word/2010/wordprocessingShape">
                    <wps:wsp>
                      <wps:cNvSpPr/>
                      <wps:spPr>
                        <a:xfrm>
                          <a:off x="0" y="0"/>
                          <a:ext cx="1807841" cy="390521"/>
                        </a:xfrm>
                        <a:prstGeom prst="rect">
                          <a:avLst/>
                        </a:prstGeom>
                        <a:noFill/>
                        <a:ln w="9528" cap="flat">
                          <a:solidFill>
                            <a:srgbClr val="FFFFFF"/>
                          </a:solidFill>
                          <a:prstDash val="solid"/>
                          <a:miter/>
                        </a:ln>
                      </wps:spPr>
                      <wps:txbx>
                        <w:txbxContent>
                          <w:p w14:paraId="344ACB0A" w14:textId="77777777" w:rsidR="000A05CE" w:rsidRDefault="00A6357A">
                            <w:r>
                              <w:rPr>
                                <w:rFonts w:ascii="標楷體" w:eastAsia="標楷體" w:hAnsi="標楷體"/>
                                <w:b/>
                                <w:color w:val="808080"/>
                                <w:sz w:val="32"/>
                                <w:szCs w:val="20"/>
                              </w:rPr>
                              <w:t>編號</w:t>
                            </w:r>
                            <w:r>
                              <w:rPr>
                                <w:rFonts w:ascii="標楷體" w:eastAsia="標楷體" w:hAnsi="標楷體"/>
                                <w:b/>
                                <w:color w:val="808080"/>
                                <w:sz w:val="22"/>
                              </w:rPr>
                              <w:t>(</w:t>
                            </w:r>
                            <w:r>
                              <w:rPr>
                                <w:rFonts w:ascii="標楷體" w:eastAsia="標楷體" w:hAnsi="標楷體"/>
                                <w:b/>
                                <w:color w:val="808080"/>
                                <w:sz w:val="22"/>
                              </w:rPr>
                              <w:t>由工作人員填寫</w:t>
                            </w:r>
                            <w:r>
                              <w:rPr>
                                <w:rFonts w:ascii="標楷體" w:eastAsia="標楷體" w:hAnsi="標楷體"/>
                                <w:b/>
                                <w:color w:val="808080"/>
                                <w:sz w:val="22"/>
                              </w:rPr>
                              <w:t>)</w:t>
                            </w:r>
                            <w:r>
                              <w:rPr>
                                <w:rFonts w:ascii="標楷體" w:eastAsia="標楷體" w:hAnsi="標楷體"/>
                                <w:b/>
                                <w:color w:val="808080"/>
                                <w:sz w:val="40"/>
                              </w:rPr>
                              <w:t xml:space="preserve">     </w:t>
                            </w:r>
                          </w:p>
                        </w:txbxContent>
                      </wps:txbx>
                      <wps:bodyPr vert="horz" wrap="square" lIns="91421" tIns="45701" rIns="91421" bIns="45701" anchor="t" anchorCtr="0" compatLnSpc="0">
                        <a:noAutofit/>
                      </wps:bodyPr>
                    </wps:wsp>
                  </a:graphicData>
                </a:graphic>
              </wp:anchor>
            </w:drawing>
          </mc:Choice>
          <mc:Fallback>
            <w:pict>
              <v:rect w14:anchorId="280A825A" id="矩形 1217358904" o:spid="_x0000_s1027" style="position:absolute;margin-left:-18.65pt;margin-top:9.75pt;width:142.3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" filled="f" strokecolor="white" strokeweight=".26467mm">
                <v:textbox inset="2.53947mm,1.2695mm,2.53947mm,1.2695mm">
                  <w:txbxContent>
                    <w:p w14:paraId="344ACB0A" w14:textId="77777777" w:rsidR="000A05CE" w:rsidRDefault="00A6357A">
                      <w:r>
                        <w:rPr>
                          <w:rFonts w:ascii="標楷體" w:eastAsia="標楷體" w:hAnsi="標楷體"/>
                          <w:b/>
                          <w:color w:val="808080"/>
                          <w:sz w:val="32"/>
                          <w:szCs w:val="20"/>
                        </w:rPr>
                        <w:t>編號</w:t>
                      </w:r>
                      <w:r>
                        <w:rPr>
                          <w:rFonts w:ascii="標楷體" w:eastAsia="標楷體" w:hAnsi="標楷體"/>
                          <w:b/>
                          <w:color w:val="808080"/>
                          <w:sz w:val="22"/>
                        </w:rPr>
                        <w:t>(</w:t>
                      </w:r>
                      <w:r>
                        <w:rPr>
                          <w:rFonts w:ascii="標楷體" w:eastAsia="標楷體" w:hAnsi="標楷體"/>
                          <w:b/>
                          <w:color w:val="808080"/>
                          <w:sz w:val="22"/>
                        </w:rPr>
                        <w:t>由工作人員填寫</w:t>
                      </w:r>
                      <w:r>
                        <w:rPr>
                          <w:rFonts w:ascii="標楷體" w:eastAsia="標楷體" w:hAnsi="標楷體"/>
                          <w:b/>
                          <w:color w:val="808080"/>
                          <w:sz w:val="22"/>
                        </w:rPr>
                        <w:t>)</w:t>
                      </w:r>
                      <w:r>
                        <w:rPr>
                          <w:rFonts w:ascii="標楷體" w:eastAsia="標楷體" w:hAnsi="標楷體"/>
                          <w:b/>
                          <w:color w:val="808080"/>
                          <w:sz w:val="40"/>
                        </w:rPr>
                        <w:t xml:space="preserve">     </w:t>
                      </w:r>
                    </w:p>
                  </w:txbxContent>
                </v:textbox>
              </v:rect>
            </w:pict>
          </mc:Fallback>
        </mc:AlternateContent>
      </w:r>
      <w:r>
        <w:rPr>
          <w:rFonts w:ascii="標楷體" w:eastAsia="標楷體" w:hAnsi="標楷體" w:cs="標楷體"/>
          <w:color w:val="000000"/>
        </w:rPr>
        <w:t>附件二</w:t>
      </w:r>
    </w:p>
    <w:p w14:paraId="0F728D93" w14:textId="77777777" w:rsidR="000A05CE" w:rsidRDefault="00A6357A">
      <w:pPr>
        <w:ind w:firstLine="993"/>
        <w:jc w:val="center"/>
      </w:pPr>
      <w:proofErr w:type="gramStart"/>
      <w:r>
        <w:rPr>
          <w:rFonts w:ascii="標楷體" w:eastAsia="標楷體" w:hAnsi="標楷體" w:cs="標楷體"/>
          <w:b/>
          <w:bCs/>
          <w:color w:val="000000"/>
          <w:sz w:val="32"/>
          <w:szCs w:val="32"/>
        </w:rPr>
        <w:t>115</w:t>
      </w:r>
      <w:r>
        <w:rPr>
          <w:rFonts w:ascii="標楷體" w:eastAsia="標楷體" w:hAnsi="標楷體" w:cs="標楷體"/>
          <w:b/>
          <w:bCs/>
          <w:color w:val="000000"/>
          <w:sz w:val="32"/>
          <w:szCs w:val="32"/>
        </w:rPr>
        <w:t>年度木育玩具</w:t>
      </w:r>
      <w:proofErr w:type="gramEnd"/>
      <w:r>
        <w:rPr>
          <w:rFonts w:ascii="標楷體" w:eastAsia="標楷體" w:hAnsi="標楷體" w:cs="標楷體"/>
          <w:b/>
          <w:bCs/>
          <w:color w:val="000000"/>
          <w:sz w:val="32"/>
          <w:szCs w:val="32"/>
        </w:rPr>
        <w:t>創作競賽玩具作品說明書</w:t>
      </w:r>
    </w:p>
    <w:tbl>
      <w:tblPr>
        <w:tblW w:w="10031" w:type="dxa"/>
        <w:jc w:val="center"/>
        <w:tblLayout w:type="fixed"/>
        <w:tblCellMar>
          <w:left w:w="10" w:type="dxa"/>
          <w:right w:w="10" w:type="dxa"/>
        </w:tblCellMar>
        <w:tblLook w:val="0000" w:firstRow="0" w:lastRow="0" w:firstColumn="0" w:lastColumn="0" w:noHBand="0" w:noVBand="0"/>
      </w:tblPr>
      <w:tblGrid>
        <w:gridCol w:w="2027"/>
        <w:gridCol w:w="3184"/>
        <w:gridCol w:w="1829"/>
        <w:gridCol w:w="2991"/>
      </w:tblGrid>
      <w:tr w:rsidR="000A05CE" w14:paraId="7F778866" w14:textId="77777777">
        <w:tblPrEx>
          <w:tblCellMar>
            <w:top w:w="0" w:type="dxa"/>
            <w:bottom w:w="0" w:type="dxa"/>
          </w:tblCellMar>
        </w:tblPrEx>
        <w:trPr>
          <w:trHeight w:val="700"/>
          <w:jc w:val="center"/>
        </w:trPr>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8AE00FE"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作品名稱</w:t>
            </w:r>
          </w:p>
        </w:tc>
        <w:tc>
          <w:tcPr>
            <w:tcW w:w="80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668D9C8" w14:textId="77777777" w:rsidR="000A05CE" w:rsidRDefault="000A05CE">
            <w:pPr>
              <w:jc w:val="center"/>
              <w:rPr>
                <w:rFonts w:ascii="標楷體" w:eastAsia="標楷體" w:hAnsi="標楷體" w:cs="標楷體"/>
                <w:sz w:val="26"/>
                <w:szCs w:val="26"/>
              </w:rPr>
            </w:pPr>
          </w:p>
        </w:tc>
      </w:tr>
      <w:tr w:rsidR="000A05CE" w14:paraId="7B00E36C" w14:textId="77777777">
        <w:tblPrEx>
          <w:tblCellMar>
            <w:top w:w="0" w:type="dxa"/>
            <w:bottom w:w="0" w:type="dxa"/>
          </w:tblCellMar>
        </w:tblPrEx>
        <w:trPr>
          <w:trHeight w:val="700"/>
          <w:jc w:val="center"/>
        </w:trPr>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7B89A7B"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作品適用年齡</w:t>
            </w:r>
          </w:p>
        </w:tc>
        <w:tc>
          <w:tcPr>
            <w:tcW w:w="31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00B2A09" w14:textId="77777777" w:rsidR="000A05CE" w:rsidRDefault="000A05CE">
            <w:pPr>
              <w:jc w:val="center"/>
              <w:rPr>
                <w:rFonts w:ascii="標楷體" w:eastAsia="標楷體" w:hAnsi="標楷體" w:cs="標楷體"/>
                <w:sz w:val="26"/>
                <w:szCs w:val="26"/>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75894CD"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作品使用人數</w:t>
            </w:r>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C516E4B" w14:textId="77777777" w:rsidR="000A05CE" w:rsidRDefault="000A05CE">
            <w:pPr>
              <w:jc w:val="center"/>
              <w:rPr>
                <w:rFonts w:ascii="標楷體" w:eastAsia="標楷體" w:hAnsi="標楷體" w:cs="標楷體"/>
                <w:sz w:val="26"/>
                <w:szCs w:val="26"/>
              </w:rPr>
            </w:pPr>
          </w:p>
        </w:tc>
      </w:tr>
      <w:tr w:rsidR="000A05CE" w14:paraId="36D53C1C" w14:textId="77777777">
        <w:tblPrEx>
          <w:tblCellMar>
            <w:top w:w="0" w:type="dxa"/>
            <w:bottom w:w="0" w:type="dxa"/>
          </w:tblCellMar>
        </w:tblPrEx>
        <w:trPr>
          <w:trHeight w:val="700"/>
          <w:jc w:val="center"/>
        </w:trPr>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219E91"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設計理念</w:t>
            </w:r>
          </w:p>
        </w:tc>
        <w:tc>
          <w:tcPr>
            <w:tcW w:w="80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0CD1616" w14:textId="77777777" w:rsidR="000A05CE" w:rsidRDefault="000A05CE">
            <w:pPr>
              <w:jc w:val="both"/>
              <w:rPr>
                <w:rFonts w:ascii="標楷體" w:eastAsia="標楷體" w:hAnsi="標楷體" w:cs="標楷體"/>
                <w:sz w:val="26"/>
                <w:szCs w:val="26"/>
              </w:rPr>
            </w:pPr>
          </w:p>
        </w:tc>
      </w:tr>
      <w:tr w:rsidR="000A05CE" w14:paraId="1D79D876" w14:textId="77777777">
        <w:tblPrEx>
          <w:tblCellMar>
            <w:top w:w="0" w:type="dxa"/>
            <w:bottom w:w="0" w:type="dxa"/>
          </w:tblCellMar>
        </w:tblPrEx>
        <w:trPr>
          <w:trHeight w:val="700"/>
          <w:jc w:val="center"/>
        </w:trPr>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D6FCA27"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作品材質</w:t>
            </w:r>
          </w:p>
        </w:tc>
        <w:tc>
          <w:tcPr>
            <w:tcW w:w="80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4AAF4B0" w14:textId="77777777" w:rsidR="000A05CE" w:rsidRDefault="000A05CE">
            <w:pPr>
              <w:jc w:val="both"/>
              <w:rPr>
                <w:rFonts w:ascii="標楷體" w:eastAsia="標楷體" w:hAnsi="標楷體" w:cs="標楷體"/>
                <w:sz w:val="26"/>
                <w:szCs w:val="26"/>
              </w:rPr>
            </w:pPr>
          </w:p>
        </w:tc>
      </w:tr>
      <w:tr w:rsidR="000A05CE" w14:paraId="53ACCA17" w14:textId="77777777">
        <w:tblPrEx>
          <w:tblCellMar>
            <w:top w:w="0" w:type="dxa"/>
            <w:bottom w:w="0" w:type="dxa"/>
          </w:tblCellMar>
        </w:tblPrEx>
        <w:trPr>
          <w:trHeight w:val="5630"/>
          <w:jc w:val="center"/>
        </w:trPr>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671D625"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t>製作步驟</w:t>
            </w:r>
          </w:p>
        </w:tc>
        <w:tc>
          <w:tcPr>
            <w:tcW w:w="80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313AE2" w14:textId="77777777" w:rsidR="000A05CE" w:rsidRDefault="000A05CE">
            <w:pPr>
              <w:jc w:val="both"/>
              <w:rPr>
                <w:rFonts w:ascii="標楷體" w:eastAsia="標楷體" w:hAnsi="標楷體" w:cs="標楷體"/>
                <w:sz w:val="26"/>
                <w:szCs w:val="26"/>
              </w:rPr>
            </w:pPr>
          </w:p>
        </w:tc>
      </w:tr>
      <w:tr w:rsidR="000A05CE" w14:paraId="3A8D15B7" w14:textId="77777777">
        <w:tblPrEx>
          <w:tblCellMar>
            <w:top w:w="0" w:type="dxa"/>
            <w:bottom w:w="0" w:type="dxa"/>
          </w:tblCellMar>
        </w:tblPrEx>
        <w:trPr>
          <w:trHeight w:val="5011"/>
          <w:jc w:val="center"/>
        </w:trPr>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D1B3F7"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lastRenderedPageBreak/>
              <w:t>作品使用方式</w:t>
            </w:r>
          </w:p>
        </w:tc>
        <w:tc>
          <w:tcPr>
            <w:tcW w:w="80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F1DBE0" w14:textId="77777777" w:rsidR="000A05CE" w:rsidRDefault="000A05CE">
            <w:pPr>
              <w:jc w:val="both"/>
              <w:rPr>
                <w:rFonts w:ascii="標楷體" w:eastAsia="標楷體" w:hAnsi="標楷體" w:cs="標楷體"/>
                <w:sz w:val="26"/>
                <w:szCs w:val="26"/>
              </w:rPr>
            </w:pPr>
          </w:p>
        </w:tc>
      </w:tr>
      <w:tr w:rsidR="000A05CE" w14:paraId="310D7706" w14:textId="77777777">
        <w:tblPrEx>
          <w:tblCellMar>
            <w:top w:w="0" w:type="dxa"/>
            <w:bottom w:w="0" w:type="dxa"/>
          </w:tblCellMar>
        </w:tblPrEx>
        <w:trPr>
          <w:trHeight w:val="14453"/>
          <w:jc w:val="center"/>
        </w:trPr>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186D230" w14:textId="77777777" w:rsidR="000A05CE" w:rsidRDefault="00A6357A">
            <w:pPr>
              <w:jc w:val="center"/>
              <w:rPr>
                <w:rFonts w:ascii="標楷體" w:eastAsia="標楷體" w:hAnsi="標楷體" w:cs="標楷體"/>
                <w:sz w:val="26"/>
                <w:szCs w:val="26"/>
              </w:rPr>
            </w:pPr>
            <w:r>
              <w:rPr>
                <w:rFonts w:ascii="標楷體" w:eastAsia="標楷體" w:hAnsi="標楷體" w:cs="標楷體"/>
                <w:sz w:val="26"/>
                <w:szCs w:val="26"/>
              </w:rPr>
              <w:lastRenderedPageBreak/>
              <w:t>作品照片</w:t>
            </w:r>
          </w:p>
        </w:tc>
        <w:tc>
          <w:tcPr>
            <w:tcW w:w="80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3A6AEE" w14:textId="77777777" w:rsidR="000A05CE" w:rsidRDefault="00A6357A">
            <w:pPr>
              <w:jc w:val="both"/>
              <w:rPr>
                <w:rFonts w:ascii="標楷體" w:eastAsia="標楷體" w:hAnsi="標楷體" w:cs="標楷體"/>
                <w:sz w:val="26"/>
                <w:szCs w:val="26"/>
              </w:rPr>
            </w:pPr>
            <w:r>
              <w:rPr>
                <w:rFonts w:ascii="標楷體" w:eastAsia="標楷體" w:hAnsi="標楷體" w:cs="標楷體"/>
                <w:sz w:val="26"/>
                <w:szCs w:val="26"/>
              </w:rPr>
              <w:t>請提供玩具完整照片一張，及玩具各面向照片</w:t>
            </w:r>
            <w:r>
              <w:rPr>
                <w:rFonts w:ascii="標楷體" w:eastAsia="標楷體" w:hAnsi="標楷體" w:cs="標楷體"/>
                <w:sz w:val="26"/>
                <w:szCs w:val="26"/>
              </w:rPr>
              <w:t>(</w:t>
            </w:r>
            <w:r>
              <w:rPr>
                <w:rFonts w:ascii="標楷體" w:eastAsia="標楷體" w:hAnsi="標楷體" w:cs="標楷體"/>
                <w:sz w:val="26"/>
                <w:szCs w:val="26"/>
              </w:rPr>
              <w:t>張數不限</w:t>
            </w:r>
            <w:r>
              <w:rPr>
                <w:rFonts w:ascii="標楷體" w:eastAsia="標楷體" w:hAnsi="標楷體" w:cs="標楷體"/>
                <w:sz w:val="26"/>
                <w:szCs w:val="26"/>
              </w:rPr>
              <w:t>)</w:t>
            </w:r>
            <w:r>
              <w:rPr>
                <w:rFonts w:ascii="標楷體" w:eastAsia="標楷體" w:hAnsi="標楷體" w:cs="標楷體"/>
                <w:sz w:val="26"/>
                <w:szCs w:val="26"/>
              </w:rPr>
              <w:t>，照片解析度至少</w:t>
            </w:r>
            <w:r>
              <w:rPr>
                <w:rFonts w:ascii="標楷體" w:eastAsia="標楷體" w:hAnsi="標楷體" w:cs="標楷體"/>
                <w:sz w:val="26"/>
                <w:szCs w:val="26"/>
              </w:rPr>
              <w:t>dpi400</w:t>
            </w:r>
            <w:r>
              <w:rPr>
                <w:rFonts w:ascii="標楷體" w:eastAsia="標楷體" w:hAnsi="標楷體" w:cs="標楷體"/>
                <w:sz w:val="26"/>
                <w:szCs w:val="26"/>
              </w:rPr>
              <w:t>以上。</w:t>
            </w:r>
          </w:p>
          <w:p w14:paraId="28251117" w14:textId="77777777" w:rsidR="000A05CE" w:rsidRDefault="00A6357A">
            <w:pPr>
              <w:jc w:val="both"/>
            </w:pPr>
            <w:r>
              <w:rPr>
                <w:rFonts w:ascii="標楷體" w:eastAsia="標楷體" w:hAnsi="標楷體" w:cs="標楷體"/>
                <w:sz w:val="26"/>
                <w:szCs w:val="26"/>
              </w:rPr>
              <w:t>(</w:t>
            </w:r>
            <w:r>
              <w:rPr>
                <w:rFonts w:ascii="標楷體" w:eastAsia="標楷體" w:hAnsi="標楷體" w:cs="標楷體"/>
                <w:color w:val="EE0000"/>
                <w:sz w:val="26"/>
                <w:szCs w:val="26"/>
              </w:rPr>
              <w:t>如為</w:t>
            </w:r>
            <w:r>
              <w:rPr>
                <w:rFonts w:ascii="標楷體" w:eastAsia="標楷體" w:hAnsi="標楷體" w:cs="標楷體"/>
                <w:color w:val="EE0000"/>
                <w:sz w:val="26"/>
                <w:szCs w:val="26"/>
              </w:rPr>
              <w:t>ai</w:t>
            </w:r>
            <w:r>
              <w:rPr>
                <w:rFonts w:ascii="標楷體" w:eastAsia="標楷體" w:hAnsi="標楷體" w:cs="標楷體"/>
                <w:color w:val="EE0000"/>
                <w:sz w:val="26"/>
                <w:szCs w:val="26"/>
              </w:rPr>
              <w:t>生成示意圖須註明</w:t>
            </w:r>
            <w:r>
              <w:rPr>
                <w:rFonts w:ascii="標楷體" w:eastAsia="標楷體" w:hAnsi="標楷體" w:cs="標楷體"/>
                <w:sz w:val="26"/>
                <w:szCs w:val="26"/>
              </w:rPr>
              <w:t>)</w:t>
            </w:r>
          </w:p>
        </w:tc>
      </w:tr>
    </w:tbl>
    <w:p w14:paraId="6C9BE895" w14:textId="77777777" w:rsidR="000A05CE" w:rsidRDefault="00A6357A">
      <w:pPr>
        <w:rPr>
          <w:rFonts w:ascii="標楷體" w:eastAsia="標楷體" w:hAnsi="標楷體" w:cs="標楷體"/>
          <w:color w:val="000000"/>
        </w:rPr>
      </w:pPr>
      <w:r>
        <w:rPr>
          <w:rFonts w:ascii="標楷體" w:eastAsia="標楷體" w:hAnsi="標楷體" w:cs="標楷體"/>
          <w:color w:val="000000"/>
        </w:rPr>
        <w:lastRenderedPageBreak/>
        <w:t xml:space="preserve"> (</w:t>
      </w:r>
      <w:r>
        <w:rPr>
          <w:rFonts w:ascii="標楷體" w:eastAsia="標楷體" w:hAnsi="標楷體" w:cs="標楷體"/>
          <w:color w:val="000000"/>
        </w:rPr>
        <w:t>至多</w:t>
      </w:r>
      <w:r>
        <w:rPr>
          <w:rFonts w:ascii="標楷體" w:eastAsia="標楷體" w:hAnsi="標楷體" w:cs="標楷體"/>
          <w:color w:val="000000"/>
        </w:rPr>
        <w:t>2</w:t>
      </w:r>
      <w:r>
        <w:rPr>
          <w:rFonts w:ascii="標楷體" w:eastAsia="標楷體" w:hAnsi="標楷體" w:cs="標楷體"/>
          <w:color w:val="000000"/>
        </w:rPr>
        <w:t>頁</w:t>
      </w:r>
      <w:r>
        <w:rPr>
          <w:rFonts w:ascii="標楷體" w:eastAsia="標楷體" w:hAnsi="標楷體" w:cs="標楷體"/>
          <w:color w:val="000000"/>
        </w:rPr>
        <w:t>A4</w:t>
      </w:r>
      <w:r>
        <w:rPr>
          <w:rFonts w:ascii="標楷體" w:eastAsia="標楷體" w:hAnsi="標楷體" w:cs="標楷體"/>
          <w:color w:val="000000"/>
        </w:rPr>
        <w:t>之內</w:t>
      </w:r>
      <w:r>
        <w:rPr>
          <w:rFonts w:ascii="標楷體" w:eastAsia="標楷體" w:hAnsi="標楷體" w:cs="標楷體"/>
          <w:color w:val="000000"/>
        </w:rPr>
        <w:t>)</w:t>
      </w:r>
    </w:p>
    <w:p w14:paraId="3436A04E" w14:textId="77777777" w:rsidR="000A05CE" w:rsidRDefault="00A6357A">
      <w:pPr>
        <w:rPr>
          <w:rFonts w:ascii="標楷體" w:eastAsia="標楷體" w:hAnsi="標楷體" w:cs="標楷體"/>
          <w:color w:val="000000"/>
        </w:rPr>
      </w:pPr>
      <w:r>
        <w:rPr>
          <w:rFonts w:ascii="標楷體" w:eastAsia="標楷體" w:hAnsi="標楷體" w:cs="標楷體"/>
          <w:color w:val="000000"/>
        </w:rPr>
        <w:t>附件</w:t>
      </w:r>
      <w:proofErr w:type="gramStart"/>
      <w:r>
        <w:rPr>
          <w:rFonts w:ascii="標楷體" w:eastAsia="標楷體" w:hAnsi="標楷體" w:cs="標楷體"/>
          <w:color w:val="000000"/>
        </w:rPr>
        <w:t>三</w:t>
      </w:r>
      <w:proofErr w:type="gramEnd"/>
    </w:p>
    <w:p w14:paraId="2EB093B3" w14:textId="77777777" w:rsidR="000A05CE" w:rsidRDefault="00A6357A">
      <w:r>
        <w:rPr>
          <w:noProof/>
        </w:rPr>
        <mc:AlternateContent>
          <mc:Choice Requires="wps">
            <w:drawing>
              <wp:anchor distT="0" distB="0" distL="114300" distR="114300" simplePos="0" relativeHeight="251660288" behindDoc="0" locked="0" layoutInCell="1" allowOverlap="1" wp14:anchorId="0A917046" wp14:editId="088CE747">
                <wp:simplePos x="0" y="0"/>
                <wp:positionH relativeFrom="column">
                  <wp:posOffset>-142554</wp:posOffset>
                </wp:positionH>
                <wp:positionV relativeFrom="paragraph">
                  <wp:posOffset>134938</wp:posOffset>
                </wp:positionV>
                <wp:extent cx="6340477" cy="7547613"/>
                <wp:effectExtent l="0" t="0" r="22223" b="15237"/>
                <wp:wrapNone/>
                <wp:docPr id="3" name="矩形 1217358905"/>
                <wp:cNvGraphicFramePr/>
                <a:graphic xmlns:a="http://schemas.openxmlformats.org/drawingml/2006/main">
                  <a:graphicData uri="http://schemas.microsoft.com/office/word/2010/wordprocessingShape">
                    <wps:wsp>
                      <wps:cNvSpPr/>
                      <wps:spPr>
                        <a:xfrm>
                          <a:off x="0" y="0"/>
                          <a:ext cx="6340477" cy="7547613"/>
                        </a:xfrm>
                        <a:prstGeom prst="rect">
                          <a:avLst/>
                        </a:prstGeom>
                        <a:solidFill>
                          <a:srgbClr val="FFFFFF"/>
                        </a:solidFill>
                        <a:ln w="9528" cap="flat">
                          <a:solidFill>
                            <a:srgbClr val="000000"/>
                          </a:solidFill>
                          <a:prstDash val="solid"/>
                          <a:miter/>
                        </a:ln>
                      </wps:spPr>
                      <wps:txbx>
                        <w:txbxContent>
                          <w:p w14:paraId="47CE1D8C" w14:textId="77777777" w:rsidR="000A05CE" w:rsidRDefault="00A6357A">
                            <w:pPr>
                              <w:spacing w:line="360" w:lineRule="auto"/>
                              <w:jc w:val="center"/>
                            </w:pPr>
                            <w:r>
                              <w:rPr>
                                <w:rFonts w:ascii="標楷體" w:eastAsia="標楷體" w:hAnsi="標楷體" w:cs="標楷體"/>
                                <w:b/>
                                <w:color w:val="000000"/>
                                <w:sz w:val="32"/>
                              </w:rPr>
                              <w:t>115</w:t>
                            </w:r>
                            <w:r>
                              <w:rPr>
                                <w:rFonts w:ascii="標楷體" w:eastAsia="標楷體" w:hAnsi="標楷體" w:cs="標楷體"/>
                                <w:b/>
                                <w:color w:val="000000"/>
                                <w:sz w:val="32"/>
                              </w:rPr>
                              <w:t>年度木育玩具創作競賽</w:t>
                            </w:r>
                          </w:p>
                          <w:p w14:paraId="49506F15" w14:textId="77777777" w:rsidR="000A05CE" w:rsidRDefault="00A6357A">
                            <w:pPr>
                              <w:spacing w:line="360" w:lineRule="auto"/>
                              <w:jc w:val="center"/>
                            </w:pPr>
                            <w:r>
                              <w:rPr>
                                <w:rFonts w:ascii="標楷體" w:eastAsia="標楷體" w:hAnsi="標楷體" w:cs="標楷體"/>
                                <w:b/>
                                <w:color w:val="000000"/>
                                <w:sz w:val="32"/>
                              </w:rPr>
                              <w:t>智慧財產切結書暨參賽作品授權書</w:t>
                            </w:r>
                          </w:p>
                          <w:p w14:paraId="2DC24FB2" w14:textId="77777777" w:rsidR="000A05CE" w:rsidRDefault="00A6357A">
                            <w:pPr>
                              <w:spacing w:line="360" w:lineRule="auto"/>
                            </w:pPr>
                            <w:r>
                              <w:rPr>
                                <w:rFonts w:ascii="標楷體" w:eastAsia="標楷體" w:hAnsi="標楷體" w:cs="標楷體"/>
                                <w:color w:val="000000"/>
                                <w:sz w:val="28"/>
                              </w:rPr>
                              <w:t xml:space="preserve">    </w:t>
                            </w:r>
                            <w:r>
                              <w:rPr>
                                <w:rFonts w:ascii="標楷體" w:eastAsia="標楷體" w:hAnsi="標楷體" w:cs="標楷體"/>
                                <w:color w:val="000000"/>
                                <w:sz w:val="28"/>
                              </w:rPr>
                              <w:t>本人</w:t>
                            </w:r>
                            <w:r>
                              <w:rPr>
                                <w:rFonts w:ascii="標楷體" w:eastAsia="標楷體" w:hAnsi="標楷體" w:cs="標楷體"/>
                                <w:color w:val="000000"/>
                                <w:sz w:val="28"/>
                              </w:rPr>
                              <w:t xml:space="preserve"> </w:t>
                            </w:r>
                            <w:r>
                              <w:rPr>
                                <w:rFonts w:ascii="標楷體" w:eastAsia="標楷體" w:hAnsi="標楷體" w:cs="標楷體"/>
                                <w:color w:val="000000"/>
                                <w:sz w:val="28"/>
                              </w:rPr>
                              <w:t>參加新北市政府社會局主辦之</w:t>
                            </w:r>
                            <w:r>
                              <w:rPr>
                                <w:rFonts w:ascii="標楷體" w:eastAsia="標楷體" w:hAnsi="標楷體" w:cs="標楷體"/>
                                <w:color w:val="000000"/>
                                <w:sz w:val="28"/>
                              </w:rPr>
                              <w:t>115</w:t>
                            </w:r>
                            <w:r>
                              <w:rPr>
                                <w:rFonts w:ascii="標楷體" w:eastAsia="標楷體" w:hAnsi="標楷體" w:cs="標楷體"/>
                                <w:color w:val="000000"/>
                                <w:sz w:val="28"/>
                              </w:rPr>
                              <w:t>年度木育玩具創作競賽活動，同意授權其參賽作品供主辦單位印製、影音等方式紀錄並得以公開展示。其參與選拔之作品未涉及抄襲，如有抄襲情事，得由主辦單位取消參賽及得獎資格，並收回所得獎狀及獎金，本人無任何異議，放棄先訴抗辯權。</w:t>
                            </w:r>
                            <w:r>
                              <w:rPr>
                                <w:rFonts w:ascii="標楷體" w:eastAsia="標楷體" w:hAnsi="標楷體" w:cs="標楷體"/>
                                <w:color w:val="000000"/>
                                <w:sz w:val="28"/>
                              </w:rPr>
                              <w:t xml:space="preserve"> </w:t>
                            </w:r>
                          </w:p>
                          <w:p w14:paraId="12783C0E" w14:textId="77777777" w:rsidR="000A05CE" w:rsidRDefault="000A05CE">
                            <w:pPr>
                              <w:spacing w:line="360" w:lineRule="auto"/>
                              <w:rPr>
                                <w:rFonts w:ascii="標楷體" w:eastAsia="標楷體" w:hAnsi="標楷體"/>
                              </w:rPr>
                            </w:pPr>
                          </w:p>
                          <w:p w14:paraId="29A49724" w14:textId="77777777" w:rsidR="000A05CE" w:rsidRDefault="000A05CE">
                            <w:pPr>
                              <w:spacing w:line="360" w:lineRule="auto"/>
                              <w:rPr>
                                <w:rFonts w:ascii="標楷體" w:eastAsia="標楷體" w:hAnsi="標楷體"/>
                              </w:rPr>
                            </w:pPr>
                          </w:p>
                          <w:p w14:paraId="2A470071" w14:textId="77777777" w:rsidR="000A05CE" w:rsidRDefault="000A05CE">
                            <w:pPr>
                              <w:spacing w:line="360" w:lineRule="auto"/>
                              <w:rPr>
                                <w:rFonts w:ascii="標楷體" w:eastAsia="標楷體" w:hAnsi="標楷體"/>
                              </w:rPr>
                            </w:pPr>
                          </w:p>
                          <w:p w14:paraId="00E8CA05" w14:textId="77777777" w:rsidR="000A05CE" w:rsidRDefault="00A6357A">
                            <w:pPr>
                              <w:spacing w:line="360" w:lineRule="auto"/>
                            </w:pPr>
                            <w:r>
                              <w:rPr>
                                <w:rFonts w:ascii="標楷體" w:eastAsia="標楷體" w:hAnsi="標楷體" w:cs="標楷體"/>
                                <w:color w:val="000000"/>
                                <w:sz w:val="28"/>
                              </w:rPr>
                              <w:t>此致</w:t>
                            </w:r>
                            <w:r>
                              <w:rPr>
                                <w:rFonts w:ascii="標楷體" w:eastAsia="標楷體" w:hAnsi="標楷體" w:cs="標楷體"/>
                                <w:color w:val="000000"/>
                                <w:sz w:val="28"/>
                              </w:rPr>
                              <w:t xml:space="preserve"> </w:t>
                            </w:r>
                            <w:r>
                              <w:rPr>
                                <w:rFonts w:ascii="標楷體" w:eastAsia="標楷體" w:hAnsi="標楷體" w:cs="標楷體"/>
                                <w:color w:val="000000"/>
                                <w:sz w:val="32"/>
                              </w:rPr>
                              <w:t>新北市政府社會局</w:t>
                            </w:r>
                          </w:p>
                          <w:p w14:paraId="7D9AC28F" w14:textId="77777777" w:rsidR="000A05CE" w:rsidRDefault="000A05CE">
                            <w:pPr>
                              <w:spacing w:line="360" w:lineRule="auto"/>
                              <w:rPr>
                                <w:rFonts w:ascii="標楷體" w:eastAsia="標楷體" w:hAnsi="標楷體"/>
                              </w:rPr>
                            </w:pPr>
                          </w:p>
                          <w:p w14:paraId="3526D040" w14:textId="77777777" w:rsidR="000A05CE" w:rsidRDefault="00A6357A">
                            <w:pPr>
                              <w:spacing w:line="360" w:lineRule="auto"/>
                            </w:pPr>
                            <w:r>
                              <w:rPr>
                                <w:rFonts w:ascii="標楷體" w:eastAsia="標楷體" w:hAnsi="標楷體" w:cs="標楷體"/>
                                <w:color w:val="000000"/>
                                <w:sz w:val="28"/>
                              </w:rPr>
                              <w:t>立書人：</w:t>
                            </w:r>
                            <w:r>
                              <w:rPr>
                                <w:rFonts w:ascii="標楷體" w:eastAsia="標楷體" w:hAnsi="標楷體" w:cs="標楷體"/>
                                <w:color w:val="000000"/>
                                <w:sz w:val="28"/>
                                <w:u w:val="single"/>
                              </w:rPr>
                              <w:t xml:space="preserve">                     </w:t>
                            </w:r>
                            <w:r>
                              <w:rPr>
                                <w:rFonts w:ascii="標楷體" w:eastAsia="標楷體" w:hAnsi="標楷體" w:cs="標楷體"/>
                                <w:color w:val="000000"/>
                                <w:sz w:val="28"/>
                              </w:rPr>
                              <w:t>（親自簽名）</w:t>
                            </w:r>
                          </w:p>
                          <w:p w14:paraId="2D1006A3" w14:textId="77777777" w:rsidR="000A05CE" w:rsidRDefault="00A6357A">
                            <w:pPr>
                              <w:spacing w:line="360" w:lineRule="auto"/>
                            </w:pPr>
                            <w:r>
                              <w:rPr>
                                <w:rFonts w:ascii="標楷體" w:eastAsia="標楷體" w:hAnsi="標楷體" w:cs="標楷體"/>
                                <w:color w:val="000000"/>
                                <w:sz w:val="28"/>
                              </w:rPr>
                              <w:t>身分證字號：</w:t>
                            </w:r>
                          </w:p>
                          <w:p w14:paraId="5ADB5775" w14:textId="77777777" w:rsidR="000A05CE" w:rsidRDefault="00A6357A">
                            <w:pPr>
                              <w:spacing w:line="360" w:lineRule="auto"/>
                            </w:pPr>
                            <w:r>
                              <w:rPr>
                                <w:rFonts w:ascii="標楷體" w:eastAsia="標楷體" w:hAnsi="標楷體" w:cs="標楷體"/>
                                <w:color w:val="000000"/>
                                <w:sz w:val="28"/>
                              </w:rPr>
                              <w:t>授權人</w:t>
                            </w:r>
                            <w:r>
                              <w:rPr>
                                <w:rFonts w:ascii="標楷體" w:eastAsia="標楷體" w:hAnsi="標楷體"/>
                                <w:color w:val="000000"/>
                                <w:sz w:val="28"/>
                              </w:rPr>
                              <w:t>(</w:t>
                            </w:r>
                            <w:r>
                              <w:rPr>
                                <w:rFonts w:ascii="標楷體" w:eastAsia="標楷體" w:hAnsi="標楷體" w:cs="標楷體"/>
                                <w:color w:val="000000"/>
                                <w:sz w:val="28"/>
                              </w:rPr>
                              <w:t>家長</w:t>
                            </w:r>
                            <w:r>
                              <w:rPr>
                                <w:rFonts w:ascii="標楷體" w:eastAsia="標楷體" w:hAnsi="標楷體"/>
                                <w:color w:val="000000"/>
                                <w:sz w:val="28"/>
                              </w:rPr>
                              <w:t>/</w:t>
                            </w:r>
                            <w:r>
                              <w:rPr>
                                <w:rFonts w:ascii="標楷體" w:eastAsia="標楷體" w:hAnsi="標楷體" w:cs="標楷體"/>
                                <w:color w:val="000000"/>
                                <w:sz w:val="28"/>
                              </w:rPr>
                              <w:t>監護人</w:t>
                            </w:r>
                            <w:r>
                              <w:rPr>
                                <w:rFonts w:ascii="標楷體" w:eastAsia="標楷體" w:hAnsi="標楷體"/>
                                <w:color w:val="000000"/>
                                <w:sz w:val="28"/>
                              </w:rPr>
                              <w:t>)</w:t>
                            </w:r>
                            <w:r>
                              <w:rPr>
                                <w:rFonts w:ascii="標楷體" w:eastAsia="標楷體" w:hAnsi="標楷體" w:cs="標楷體"/>
                                <w:color w:val="000000"/>
                                <w:sz w:val="28"/>
                              </w:rPr>
                              <w:t>：</w:t>
                            </w:r>
                            <w:r>
                              <w:rPr>
                                <w:rFonts w:ascii="標楷體" w:eastAsia="標楷體" w:hAnsi="標楷體" w:cs="標楷體"/>
                                <w:color w:val="000000"/>
                                <w:sz w:val="28"/>
                                <w:u w:val="single"/>
                              </w:rPr>
                              <w:t xml:space="preserve">                         </w:t>
                            </w:r>
                            <w:r>
                              <w:rPr>
                                <w:rFonts w:ascii="標楷體" w:eastAsia="標楷體" w:hAnsi="標楷體" w:cs="標楷體"/>
                                <w:color w:val="000000"/>
                                <w:sz w:val="28"/>
                              </w:rPr>
                              <w:t>（親自簽名）</w:t>
                            </w:r>
                          </w:p>
                          <w:p w14:paraId="2BB6FED8" w14:textId="77777777" w:rsidR="000A05CE" w:rsidRDefault="000A05CE">
                            <w:pPr>
                              <w:spacing w:line="360" w:lineRule="auto"/>
                              <w:jc w:val="center"/>
                              <w:rPr>
                                <w:rFonts w:ascii="標楷體" w:eastAsia="標楷體" w:hAnsi="標楷體"/>
                                <w:color w:val="000000"/>
                                <w:sz w:val="28"/>
                              </w:rPr>
                            </w:pPr>
                          </w:p>
                          <w:p w14:paraId="265B680E" w14:textId="77777777" w:rsidR="000A05CE" w:rsidRDefault="00A6357A">
                            <w:pPr>
                              <w:spacing w:line="360" w:lineRule="auto"/>
                              <w:jc w:val="center"/>
                            </w:pPr>
                            <w:r>
                              <w:rPr>
                                <w:rFonts w:ascii="標楷體" w:eastAsia="標楷體" w:hAnsi="標楷體"/>
                                <w:color w:val="000000"/>
                                <w:sz w:val="28"/>
                              </w:rPr>
                              <w:t>中</w:t>
                            </w:r>
                            <w:r>
                              <w:rPr>
                                <w:rFonts w:ascii="標楷體" w:eastAsia="標楷體" w:hAnsi="標楷體"/>
                                <w:color w:val="000000"/>
                                <w:sz w:val="28"/>
                              </w:rPr>
                              <w:t xml:space="preserve"> </w:t>
                            </w:r>
                            <w:r>
                              <w:rPr>
                                <w:rFonts w:ascii="標楷體" w:eastAsia="標楷體" w:hAnsi="標楷體"/>
                                <w:color w:val="000000"/>
                                <w:sz w:val="28"/>
                              </w:rPr>
                              <w:t>華</w:t>
                            </w:r>
                            <w:r>
                              <w:rPr>
                                <w:rFonts w:ascii="標楷體" w:eastAsia="標楷體" w:hAnsi="標楷體"/>
                                <w:color w:val="000000"/>
                                <w:sz w:val="28"/>
                              </w:rPr>
                              <w:t xml:space="preserve"> </w:t>
                            </w:r>
                            <w:r>
                              <w:rPr>
                                <w:rFonts w:ascii="標楷體" w:eastAsia="標楷體" w:hAnsi="標楷體"/>
                                <w:color w:val="000000"/>
                                <w:sz w:val="28"/>
                              </w:rPr>
                              <w:t>民</w:t>
                            </w:r>
                            <w:r>
                              <w:rPr>
                                <w:rFonts w:ascii="標楷體" w:eastAsia="標楷體" w:hAnsi="標楷體"/>
                                <w:color w:val="000000"/>
                                <w:sz w:val="28"/>
                              </w:rPr>
                              <w:t xml:space="preserve"> </w:t>
                            </w:r>
                            <w:r>
                              <w:rPr>
                                <w:rFonts w:ascii="標楷體" w:eastAsia="標楷體" w:hAnsi="標楷體"/>
                                <w:color w:val="000000"/>
                                <w:sz w:val="28"/>
                              </w:rPr>
                              <w:t>國</w:t>
                            </w:r>
                            <w:r>
                              <w:rPr>
                                <w:rFonts w:ascii="標楷體" w:eastAsia="標楷體" w:hAnsi="標楷體"/>
                                <w:color w:val="000000"/>
                                <w:sz w:val="28"/>
                              </w:rPr>
                              <w:t xml:space="preserve">        </w:t>
                            </w:r>
                            <w:r>
                              <w:rPr>
                                <w:rFonts w:ascii="標楷體" w:eastAsia="標楷體" w:hAnsi="標楷體"/>
                                <w:color w:val="000000"/>
                                <w:sz w:val="28"/>
                              </w:rPr>
                              <w:t>年</w:t>
                            </w:r>
                            <w:r>
                              <w:rPr>
                                <w:rFonts w:ascii="標楷體" w:eastAsia="標楷體" w:hAnsi="標楷體"/>
                                <w:color w:val="000000"/>
                                <w:sz w:val="28"/>
                              </w:rPr>
                              <w:t xml:space="preserve">       </w:t>
                            </w:r>
                            <w:r>
                              <w:rPr>
                                <w:rFonts w:ascii="標楷體" w:eastAsia="標楷體" w:hAnsi="標楷體"/>
                                <w:color w:val="000000"/>
                                <w:sz w:val="28"/>
                              </w:rPr>
                              <w:t>月</w:t>
                            </w:r>
                            <w:r>
                              <w:rPr>
                                <w:rFonts w:ascii="標楷體" w:eastAsia="標楷體" w:hAnsi="標楷體"/>
                                <w:color w:val="000000"/>
                                <w:sz w:val="28"/>
                              </w:rPr>
                              <w:t xml:space="preserve">  </w:t>
                            </w:r>
                            <w:r>
                              <w:rPr>
                                <w:rFonts w:ascii="標楷體" w:eastAsia="標楷體" w:hAnsi="標楷體"/>
                                <w:color w:val="000000"/>
                                <w:sz w:val="28"/>
                              </w:rPr>
                              <w:t xml:space="preserve">      </w:t>
                            </w:r>
                            <w:r>
                              <w:rPr>
                                <w:rFonts w:ascii="標楷體" w:eastAsia="標楷體" w:hAnsi="標楷體"/>
                                <w:color w:val="000000"/>
                                <w:sz w:val="28"/>
                              </w:rPr>
                              <w:t>日</w:t>
                            </w:r>
                          </w:p>
                        </w:txbxContent>
                      </wps:txbx>
                      <wps:bodyPr vert="horz" wrap="square" lIns="91421" tIns="45701" rIns="91421" bIns="45701" anchor="t" anchorCtr="0" compatLnSpc="0">
                        <a:noAutofit/>
                      </wps:bodyPr>
                    </wps:wsp>
                  </a:graphicData>
                </a:graphic>
              </wp:anchor>
            </w:drawing>
          </mc:Choice>
          <mc:Fallback>
            <w:pict>
              <v:rect w14:anchorId="0A917046" id="矩形 1217358905" o:spid="_x0000_s1028" style="position:absolute;margin-left:-11.2pt;margin-top:10.65pt;width:499.25pt;height:594.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" strokeweight=".26467mm">
                <v:textbox inset="2.53947mm,1.2695mm,2.53947mm,1.2695mm">
                  <w:txbxContent>
                    <w:p w14:paraId="47CE1D8C" w14:textId="77777777" w:rsidR="000A05CE" w:rsidRDefault="00A6357A">
                      <w:pPr>
                        <w:spacing w:line="360" w:lineRule="auto"/>
                        <w:jc w:val="center"/>
                      </w:pPr>
                      <w:r>
                        <w:rPr>
                          <w:rFonts w:ascii="標楷體" w:eastAsia="標楷體" w:hAnsi="標楷體" w:cs="標楷體"/>
                          <w:b/>
                          <w:color w:val="000000"/>
                          <w:sz w:val="32"/>
                        </w:rPr>
                        <w:t>115</w:t>
                      </w:r>
                      <w:r>
                        <w:rPr>
                          <w:rFonts w:ascii="標楷體" w:eastAsia="標楷體" w:hAnsi="標楷體" w:cs="標楷體"/>
                          <w:b/>
                          <w:color w:val="000000"/>
                          <w:sz w:val="32"/>
                        </w:rPr>
                        <w:t>年度木育玩具創作競賽</w:t>
                      </w:r>
                    </w:p>
                    <w:p w14:paraId="49506F15" w14:textId="77777777" w:rsidR="000A05CE" w:rsidRDefault="00A6357A">
                      <w:pPr>
                        <w:spacing w:line="360" w:lineRule="auto"/>
                        <w:jc w:val="center"/>
                      </w:pPr>
                      <w:r>
                        <w:rPr>
                          <w:rFonts w:ascii="標楷體" w:eastAsia="標楷體" w:hAnsi="標楷體" w:cs="標楷體"/>
                          <w:b/>
                          <w:color w:val="000000"/>
                          <w:sz w:val="32"/>
                        </w:rPr>
                        <w:t>智慧財產切結書暨參賽作品授權書</w:t>
                      </w:r>
                    </w:p>
                    <w:p w14:paraId="2DC24FB2" w14:textId="77777777" w:rsidR="000A05CE" w:rsidRDefault="00A6357A">
                      <w:pPr>
                        <w:spacing w:line="360" w:lineRule="auto"/>
                      </w:pPr>
                      <w:r>
                        <w:rPr>
                          <w:rFonts w:ascii="標楷體" w:eastAsia="標楷體" w:hAnsi="標楷體" w:cs="標楷體"/>
                          <w:color w:val="000000"/>
                          <w:sz w:val="28"/>
                        </w:rPr>
                        <w:t xml:space="preserve">    </w:t>
                      </w:r>
                      <w:r>
                        <w:rPr>
                          <w:rFonts w:ascii="標楷體" w:eastAsia="標楷體" w:hAnsi="標楷體" w:cs="標楷體"/>
                          <w:color w:val="000000"/>
                          <w:sz w:val="28"/>
                        </w:rPr>
                        <w:t>本人</w:t>
                      </w:r>
                      <w:r>
                        <w:rPr>
                          <w:rFonts w:ascii="標楷體" w:eastAsia="標楷體" w:hAnsi="標楷體" w:cs="標楷體"/>
                          <w:color w:val="000000"/>
                          <w:sz w:val="28"/>
                        </w:rPr>
                        <w:t xml:space="preserve"> </w:t>
                      </w:r>
                      <w:r>
                        <w:rPr>
                          <w:rFonts w:ascii="標楷體" w:eastAsia="標楷體" w:hAnsi="標楷體" w:cs="標楷體"/>
                          <w:color w:val="000000"/>
                          <w:sz w:val="28"/>
                        </w:rPr>
                        <w:t>參加新北市政府社會局主辦之</w:t>
                      </w:r>
                      <w:r>
                        <w:rPr>
                          <w:rFonts w:ascii="標楷體" w:eastAsia="標楷體" w:hAnsi="標楷體" w:cs="標楷體"/>
                          <w:color w:val="000000"/>
                          <w:sz w:val="28"/>
                        </w:rPr>
                        <w:t>115</w:t>
                      </w:r>
                      <w:r>
                        <w:rPr>
                          <w:rFonts w:ascii="標楷體" w:eastAsia="標楷體" w:hAnsi="標楷體" w:cs="標楷體"/>
                          <w:color w:val="000000"/>
                          <w:sz w:val="28"/>
                        </w:rPr>
                        <w:t>年度木育玩具創作競賽活動，同意授權其參賽作品供主辦單位印製、影音等方式紀錄並得以公開展示。其參與選拔之作品未涉及抄襲，如有抄襲情事，得由主辦單位取消參賽及得獎資格，並收回所得獎狀及獎金，本人無任何異議，放棄先訴抗辯權。</w:t>
                      </w:r>
                      <w:r>
                        <w:rPr>
                          <w:rFonts w:ascii="標楷體" w:eastAsia="標楷體" w:hAnsi="標楷體" w:cs="標楷體"/>
                          <w:color w:val="000000"/>
                          <w:sz w:val="28"/>
                        </w:rPr>
                        <w:t xml:space="preserve"> </w:t>
                      </w:r>
                    </w:p>
                    <w:p w14:paraId="12783C0E" w14:textId="77777777" w:rsidR="000A05CE" w:rsidRDefault="000A05CE">
                      <w:pPr>
                        <w:spacing w:line="360" w:lineRule="auto"/>
                        <w:rPr>
                          <w:rFonts w:ascii="標楷體" w:eastAsia="標楷體" w:hAnsi="標楷體"/>
                        </w:rPr>
                      </w:pPr>
                    </w:p>
                    <w:p w14:paraId="29A49724" w14:textId="77777777" w:rsidR="000A05CE" w:rsidRDefault="000A05CE">
                      <w:pPr>
                        <w:spacing w:line="360" w:lineRule="auto"/>
                        <w:rPr>
                          <w:rFonts w:ascii="標楷體" w:eastAsia="標楷體" w:hAnsi="標楷體"/>
                        </w:rPr>
                      </w:pPr>
                    </w:p>
                    <w:p w14:paraId="2A470071" w14:textId="77777777" w:rsidR="000A05CE" w:rsidRDefault="000A05CE">
                      <w:pPr>
                        <w:spacing w:line="360" w:lineRule="auto"/>
                        <w:rPr>
                          <w:rFonts w:ascii="標楷體" w:eastAsia="標楷體" w:hAnsi="標楷體"/>
                        </w:rPr>
                      </w:pPr>
                    </w:p>
                    <w:p w14:paraId="00E8CA05" w14:textId="77777777" w:rsidR="000A05CE" w:rsidRDefault="00A6357A">
                      <w:pPr>
                        <w:spacing w:line="360" w:lineRule="auto"/>
                      </w:pPr>
                      <w:r>
                        <w:rPr>
                          <w:rFonts w:ascii="標楷體" w:eastAsia="標楷體" w:hAnsi="標楷體" w:cs="標楷體"/>
                          <w:color w:val="000000"/>
                          <w:sz w:val="28"/>
                        </w:rPr>
                        <w:t>此致</w:t>
                      </w:r>
                      <w:r>
                        <w:rPr>
                          <w:rFonts w:ascii="標楷體" w:eastAsia="標楷體" w:hAnsi="標楷體" w:cs="標楷體"/>
                          <w:color w:val="000000"/>
                          <w:sz w:val="28"/>
                        </w:rPr>
                        <w:t xml:space="preserve"> </w:t>
                      </w:r>
                      <w:r>
                        <w:rPr>
                          <w:rFonts w:ascii="標楷體" w:eastAsia="標楷體" w:hAnsi="標楷體" w:cs="標楷體"/>
                          <w:color w:val="000000"/>
                          <w:sz w:val="32"/>
                        </w:rPr>
                        <w:t>新北市政府社會局</w:t>
                      </w:r>
                    </w:p>
                    <w:p w14:paraId="7D9AC28F" w14:textId="77777777" w:rsidR="000A05CE" w:rsidRDefault="000A05CE">
                      <w:pPr>
                        <w:spacing w:line="360" w:lineRule="auto"/>
                        <w:rPr>
                          <w:rFonts w:ascii="標楷體" w:eastAsia="標楷體" w:hAnsi="標楷體"/>
                        </w:rPr>
                      </w:pPr>
                    </w:p>
                    <w:p w14:paraId="3526D040" w14:textId="77777777" w:rsidR="000A05CE" w:rsidRDefault="00A6357A">
                      <w:pPr>
                        <w:spacing w:line="360" w:lineRule="auto"/>
                      </w:pPr>
                      <w:r>
                        <w:rPr>
                          <w:rFonts w:ascii="標楷體" w:eastAsia="標楷體" w:hAnsi="標楷體" w:cs="標楷體"/>
                          <w:color w:val="000000"/>
                          <w:sz w:val="28"/>
                        </w:rPr>
                        <w:t>立書人：</w:t>
                      </w:r>
                      <w:r>
                        <w:rPr>
                          <w:rFonts w:ascii="標楷體" w:eastAsia="標楷體" w:hAnsi="標楷體" w:cs="標楷體"/>
                          <w:color w:val="000000"/>
                          <w:sz w:val="28"/>
                          <w:u w:val="single"/>
                        </w:rPr>
                        <w:t xml:space="preserve">                     </w:t>
                      </w:r>
                      <w:r>
                        <w:rPr>
                          <w:rFonts w:ascii="標楷體" w:eastAsia="標楷體" w:hAnsi="標楷體" w:cs="標楷體"/>
                          <w:color w:val="000000"/>
                          <w:sz w:val="28"/>
                        </w:rPr>
                        <w:t>（親自簽名）</w:t>
                      </w:r>
                    </w:p>
                    <w:p w14:paraId="2D1006A3" w14:textId="77777777" w:rsidR="000A05CE" w:rsidRDefault="00A6357A">
                      <w:pPr>
                        <w:spacing w:line="360" w:lineRule="auto"/>
                      </w:pPr>
                      <w:r>
                        <w:rPr>
                          <w:rFonts w:ascii="標楷體" w:eastAsia="標楷體" w:hAnsi="標楷體" w:cs="標楷體"/>
                          <w:color w:val="000000"/>
                          <w:sz w:val="28"/>
                        </w:rPr>
                        <w:t>身分證字號：</w:t>
                      </w:r>
                    </w:p>
                    <w:p w14:paraId="5ADB5775" w14:textId="77777777" w:rsidR="000A05CE" w:rsidRDefault="00A6357A">
                      <w:pPr>
                        <w:spacing w:line="360" w:lineRule="auto"/>
                      </w:pPr>
                      <w:r>
                        <w:rPr>
                          <w:rFonts w:ascii="標楷體" w:eastAsia="標楷體" w:hAnsi="標楷體" w:cs="標楷體"/>
                          <w:color w:val="000000"/>
                          <w:sz w:val="28"/>
                        </w:rPr>
                        <w:t>授權人</w:t>
                      </w:r>
                      <w:r>
                        <w:rPr>
                          <w:rFonts w:ascii="標楷體" w:eastAsia="標楷體" w:hAnsi="標楷體"/>
                          <w:color w:val="000000"/>
                          <w:sz w:val="28"/>
                        </w:rPr>
                        <w:t>(</w:t>
                      </w:r>
                      <w:r>
                        <w:rPr>
                          <w:rFonts w:ascii="標楷體" w:eastAsia="標楷體" w:hAnsi="標楷體" w:cs="標楷體"/>
                          <w:color w:val="000000"/>
                          <w:sz w:val="28"/>
                        </w:rPr>
                        <w:t>家長</w:t>
                      </w:r>
                      <w:r>
                        <w:rPr>
                          <w:rFonts w:ascii="標楷體" w:eastAsia="標楷體" w:hAnsi="標楷體"/>
                          <w:color w:val="000000"/>
                          <w:sz w:val="28"/>
                        </w:rPr>
                        <w:t>/</w:t>
                      </w:r>
                      <w:r>
                        <w:rPr>
                          <w:rFonts w:ascii="標楷體" w:eastAsia="標楷體" w:hAnsi="標楷體" w:cs="標楷體"/>
                          <w:color w:val="000000"/>
                          <w:sz w:val="28"/>
                        </w:rPr>
                        <w:t>監護人</w:t>
                      </w:r>
                      <w:r>
                        <w:rPr>
                          <w:rFonts w:ascii="標楷體" w:eastAsia="標楷體" w:hAnsi="標楷體"/>
                          <w:color w:val="000000"/>
                          <w:sz w:val="28"/>
                        </w:rPr>
                        <w:t>)</w:t>
                      </w:r>
                      <w:r>
                        <w:rPr>
                          <w:rFonts w:ascii="標楷體" w:eastAsia="標楷體" w:hAnsi="標楷體" w:cs="標楷體"/>
                          <w:color w:val="000000"/>
                          <w:sz w:val="28"/>
                        </w:rPr>
                        <w:t>：</w:t>
                      </w:r>
                      <w:r>
                        <w:rPr>
                          <w:rFonts w:ascii="標楷體" w:eastAsia="標楷體" w:hAnsi="標楷體" w:cs="標楷體"/>
                          <w:color w:val="000000"/>
                          <w:sz w:val="28"/>
                          <w:u w:val="single"/>
                        </w:rPr>
                        <w:t xml:space="preserve">                         </w:t>
                      </w:r>
                      <w:r>
                        <w:rPr>
                          <w:rFonts w:ascii="標楷體" w:eastAsia="標楷體" w:hAnsi="標楷體" w:cs="標楷體"/>
                          <w:color w:val="000000"/>
                          <w:sz w:val="28"/>
                        </w:rPr>
                        <w:t>（親自簽名）</w:t>
                      </w:r>
                    </w:p>
                    <w:p w14:paraId="2BB6FED8" w14:textId="77777777" w:rsidR="000A05CE" w:rsidRDefault="000A05CE">
                      <w:pPr>
                        <w:spacing w:line="360" w:lineRule="auto"/>
                        <w:jc w:val="center"/>
                        <w:rPr>
                          <w:rFonts w:ascii="標楷體" w:eastAsia="標楷體" w:hAnsi="標楷體"/>
                          <w:color w:val="000000"/>
                          <w:sz w:val="28"/>
                        </w:rPr>
                      </w:pPr>
                    </w:p>
                    <w:p w14:paraId="265B680E" w14:textId="77777777" w:rsidR="000A05CE" w:rsidRDefault="00A6357A">
                      <w:pPr>
                        <w:spacing w:line="360" w:lineRule="auto"/>
                        <w:jc w:val="center"/>
                      </w:pPr>
                      <w:r>
                        <w:rPr>
                          <w:rFonts w:ascii="標楷體" w:eastAsia="標楷體" w:hAnsi="標楷體"/>
                          <w:color w:val="000000"/>
                          <w:sz w:val="28"/>
                        </w:rPr>
                        <w:t>中</w:t>
                      </w:r>
                      <w:r>
                        <w:rPr>
                          <w:rFonts w:ascii="標楷體" w:eastAsia="標楷體" w:hAnsi="標楷體"/>
                          <w:color w:val="000000"/>
                          <w:sz w:val="28"/>
                        </w:rPr>
                        <w:t xml:space="preserve"> </w:t>
                      </w:r>
                      <w:r>
                        <w:rPr>
                          <w:rFonts w:ascii="標楷體" w:eastAsia="標楷體" w:hAnsi="標楷體"/>
                          <w:color w:val="000000"/>
                          <w:sz w:val="28"/>
                        </w:rPr>
                        <w:t>華</w:t>
                      </w:r>
                      <w:r>
                        <w:rPr>
                          <w:rFonts w:ascii="標楷體" w:eastAsia="標楷體" w:hAnsi="標楷體"/>
                          <w:color w:val="000000"/>
                          <w:sz w:val="28"/>
                        </w:rPr>
                        <w:t xml:space="preserve"> </w:t>
                      </w:r>
                      <w:r>
                        <w:rPr>
                          <w:rFonts w:ascii="標楷體" w:eastAsia="標楷體" w:hAnsi="標楷體"/>
                          <w:color w:val="000000"/>
                          <w:sz w:val="28"/>
                        </w:rPr>
                        <w:t>民</w:t>
                      </w:r>
                      <w:r>
                        <w:rPr>
                          <w:rFonts w:ascii="標楷體" w:eastAsia="標楷體" w:hAnsi="標楷體"/>
                          <w:color w:val="000000"/>
                          <w:sz w:val="28"/>
                        </w:rPr>
                        <w:t xml:space="preserve"> </w:t>
                      </w:r>
                      <w:r>
                        <w:rPr>
                          <w:rFonts w:ascii="標楷體" w:eastAsia="標楷體" w:hAnsi="標楷體"/>
                          <w:color w:val="000000"/>
                          <w:sz w:val="28"/>
                        </w:rPr>
                        <w:t>國</w:t>
                      </w:r>
                      <w:r>
                        <w:rPr>
                          <w:rFonts w:ascii="標楷體" w:eastAsia="標楷體" w:hAnsi="標楷體"/>
                          <w:color w:val="000000"/>
                          <w:sz w:val="28"/>
                        </w:rPr>
                        <w:t xml:space="preserve">        </w:t>
                      </w:r>
                      <w:r>
                        <w:rPr>
                          <w:rFonts w:ascii="標楷體" w:eastAsia="標楷體" w:hAnsi="標楷體"/>
                          <w:color w:val="000000"/>
                          <w:sz w:val="28"/>
                        </w:rPr>
                        <w:t>年</w:t>
                      </w:r>
                      <w:r>
                        <w:rPr>
                          <w:rFonts w:ascii="標楷體" w:eastAsia="標楷體" w:hAnsi="標楷體"/>
                          <w:color w:val="000000"/>
                          <w:sz w:val="28"/>
                        </w:rPr>
                        <w:t xml:space="preserve">       </w:t>
                      </w:r>
                      <w:r>
                        <w:rPr>
                          <w:rFonts w:ascii="標楷體" w:eastAsia="標楷體" w:hAnsi="標楷體"/>
                          <w:color w:val="000000"/>
                          <w:sz w:val="28"/>
                        </w:rPr>
                        <w:t>月</w:t>
                      </w:r>
                      <w:r>
                        <w:rPr>
                          <w:rFonts w:ascii="標楷體" w:eastAsia="標楷體" w:hAnsi="標楷體"/>
                          <w:color w:val="000000"/>
                          <w:sz w:val="28"/>
                        </w:rPr>
                        <w:t xml:space="preserve">  </w:t>
                      </w:r>
                      <w:r>
                        <w:rPr>
                          <w:rFonts w:ascii="標楷體" w:eastAsia="標楷體" w:hAnsi="標楷體"/>
                          <w:color w:val="000000"/>
                          <w:sz w:val="28"/>
                        </w:rPr>
                        <w:t xml:space="preserve">      </w:t>
                      </w:r>
                      <w:r>
                        <w:rPr>
                          <w:rFonts w:ascii="標楷體" w:eastAsia="標楷體" w:hAnsi="標楷體"/>
                          <w:color w:val="000000"/>
                          <w:sz w:val="28"/>
                        </w:rPr>
                        <w:t>日</w:t>
                      </w:r>
                    </w:p>
                  </w:txbxContent>
                </v:textbox>
              </v:rect>
            </w:pict>
          </mc:Fallback>
        </mc:AlternateContent>
      </w:r>
    </w:p>
    <w:p w14:paraId="471EF8D1" w14:textId="77777777" w:rsidR="000A05CE" w:rsidRDefault="000A05CE">
      <w:pPr>
        <w:rPr>
          <w:rFonts w:ascii="標楷體" w:eastAsia="標楷體" w:hAnsi="標楷體" w:cs="標楷體"/>
          <w:color w:val="000000"/>
        </w:rPr>
      </w:pPr>
    </w:p>
    <w:p w14:paraId="0A3C4C03" w14:textId="77777777" w:rsidR="000A05CE" w:rsidRDefault="000A05CE">
      <w:pPr>
        <w:rPr>
          <w:rFonts w:ascii="標楷體" w:eastAsia="標楷體" w:hAnsi="標楷體" w:cs="標楷體"/>
          <w:color w:val="000000"/>
        </w:rPr>
      </w:pPr>
    </w:p>
    <w:p w14:paraId="463CB9A6" w14:textId="77777777" w:rsidR="000A05CE" w:rsidRDefault="000A05CE">
      <w:pPr>
        <w:rPr>
          <w:rFonts w:ascii="標楷體" w:eastAsia="標楷體" w:hAnsi="標楷體" w:cs="標楷體"/>
          <w:color w:val="000000"/>
        </w:rPr>
      </w:pPr>
    </w:p>
    <w:p w14:paraId="22AAF5BD" w14:textId="77777777" w:rsidR="000A05CE" w:rsidRDefault="000A05CE">
      <w:pPr>
        <w:rPr>
          <w:rFonts w:ascii="標楷體" w:eastAsia="標楷體" w:hAnsi="標楷體" w:cs="標楷體"/>
          <w:color w:val="000000"/>
        </w:rPr>
      </w:pPr>
    </w:p>
    <w:p w14:paraId="13A224BC" w14:textId="77777777" w:rsidR="000A05CE" w:rsidRDefault="000A05CE">
      <w:pPr>
        <w:rPr>
          <w:rFonts w:ascii="標楷體" w:eastAsia="標楷體" w:hAnsi="標楷體" w:cs="標楷體"/>
          <w:color w:val="000000"/>
        </w:rPr>
      </w:pPr>
    </w:p>
    <w:p w14:paraId="4E68084D" w14:textId="77777777" w:rsidR="000A05CE" w:rsidRDefault="000A05CE">
      <w:pPr>
        <w:rPr>
          <w:rFonts w:ascii="標楷體" w:eastAsia="標楷體" w:hAnsi="標楷體" w:cs="標楷體"/>
          <w:color w:val="000000"/>
        </w:rPr>
      </w:pPr>
    </w:p>
    <w:p w14:paraId="0813612C" w14:textId="77777777" w:rsidR="000A05CE" w:rsidRDefault="000A05CE">
      <w:pPr>
        <w:rPr>
          <w:rFonts w:ascii="標楷體" w:eastAsia="標楷體" w:hAnsi="標楷體" w:cs="標楷體"/>
          <w:color w:val="000000"/>
        </w:rPr>
      </w:pPr>
    </w:p>
    <w:p w14:paraId="6A837760" w14:textId="77777777" w:rsidR="000A05CE" w:rsidRDefault="000A05CE">
      <w:pPr>
        <w:rPr>
          <w:rFonts w:ascii="標楷體" w:eastAsia="標楷體" w:hAnsi="標楷體" w:cs="標楷體"/>
          <w:color w:val="000000"/>
        </w:rPr>
      </w:pPr>
    </w:p>
    <w:p w14:paraId="50878606" w14:textId="77777777" w:rsidR="000A05CE" w:rsidRDefault="000A05CE">
      <w:pPr>
        <w:rPr>
          <w:rFonts w:ascii="標楷體" w:eastAsia="標楷體" w:hAnsi="標楷體" w:cs="標楷體"/>
          <w:color w:val="000000"/>
        </w:rPr>
      </w:pPr>
    </w:p>
    <w:p w14:paraId="7A2D8073" w14:textId="77777777" w:rsidR="000A05CE" w:rsidRDefault="000A05CE">
      <w:pPr>
        <w:rPr>
          <w:rFonts w:ascii="標楷體" w:eastAsia="標楷體" w:hAnsi="標楷體" w:cs="標楷體"/>
          <w:color w:val="000000"/>
        </w:rPr>
      </w:pPr>
    </w:p>
    <w:p w14:paraId="3EA5A7AD" w14:textId="77777777" w:rsidR="000A05CE" w:rsidRDefault="000A05CE">
      <w:pPr>
        <w:rPr>
          <w:rFonts w:ascii="標楷體" w:eastAsia="標楷體" w:hAnsi="標楷體" w:cs="標楷體"/>
          <w:color w:val="000000"/>
        </w:rPr>
      </w:pPr>
    </w:p>
    <w:p w14:paraId="741E60E6" w14:textId="77777777" w:rsidR="000A05CE" w:rsidRDefault="000A05CE">
      <w:pPr>
        <w:rPr>
          <w:rFonts w:ascii="標楷體" w:eastAsia="標楷體" w:hAnsi="標楷體" w:cs="標楷體"/>
          <w:color w:val="000000"/>
        </w:rPr>
      </w:pPr>
    </w:p>
    <w:p w14:paraId="4C785B94" w14:textId="77777777" w:rsidR="000A05CE" w:rsidRDefault="000A05CE">
      <w:pPr>
        <w:rPr>
          <w:rFonts w:ascii="標楷體" w:eastAsia="標楷體" w:hAnsi="標楷體" w:cs="標楷體"/>
          <w:color w:val="000000"/>
        </w:rPr>
      </w:pPr>
    </w:p>
    <w:p w14:paraId="405E18B4" w14:textId="77777777" w:rsidR="000A05CE" w:rsidRDefault="000A05CE">
      <w:pPr>
        <w:rPr>
          <w:rFonts w:ascii="標楷體" w:eastAsia="標楷體" w:hAnsi="標楷體" w:cs="標楷體"/>
          <w:color w:val="000000"/>
        </w:rPr>
      </w:pPr>
    </w:p>
    <w:p w14:paraId="74E6865B" w14:textId="77777777" w:rsidR="000A05CE" w:rsidRDefault="000A05CE">
      <w:pPr>
        <w:rPr>
          <w:rFonts w:ascii="標楷體" w:eastAsia="標楷體" w:hAnsi="標楷體" w:cs="標楷體"/>
          <w:color w:val="000000"/>
        </w:rPr>
      </w:pPr>
    </w:p>
    <w:p w14:paraId="4ABD5083" w14:textId="77777777" w:rsidR="000A05CE" w:rsidRDefault="000A05CE">
      <w:pPr>
        <w:rPr>
          <w:rFonts w:ascii="標楷體" w:eastAsia="標楷體" w:hAnsi="標楷體" w:cs="標楷體"/>
          <w:color w:val="000000"/>
        </w:rPr>
      </w:pPr>
    </w:p>
    <w:p w14:paraId="5BC68A61" w14:textId="77777777" w:rsidR="000A05CE" w:rsidRDefault="000A05CE">
      <w:pPr>
        <w:rPr>
          <w:rFonts w:ascii="標楷體" w:eastAsia="標楷體" w:hAnsi="標楷體" w:cs="標楷體"/>
          <w:color w:val="000000"/>
        </w:rPr>
      </w:pPr>
    </w:p>
    <w:p w14:paraId="6AB78E71" w14:textId="77777777" w:rsidR="000A05CE" w:rsidRDefault="000A05CE">
      <w:pPr>
        <w:rPr>
          <w:rFonts w:ascii="標楷體" w:eastAsia="標楷體" w:hAnsi="標楷體" w:cs="標楷體"/>
          <w:color w:val="000000"/>
        </w:rPr>
      </w:pPr>
    </w:p>
    <w:p w14:paraId="1EE071C6" w14:textId="77777777" w:rsidR="000A05CE" w:rsidRDefault="000A05CE">
      <w:pPr>
        <w:rPr>
          <w:rFonts w:ascii="標楷體" w:eastAsia="標楷體" w:hAnsi="標楷體" w:cs="標楷體"/>
          <w:color w:val="000000"/>
        </w:rPr>
      </w:pPr>
    </w:p>
    <w:p w14:paraId="237981E9" w14:textId="77777777" w:rsidR="000A05CE" w:rsidRDefault="000A05CE">
      <w:pPr>
        <w:rPr>
          <w:rFonts w:ascii="標楷體" w:eastAsia="標楷體" w:hAnsi="標楷體" w:cs="標楷體"/>
          <w:color w:val="000000"/>
        </w:rPr>
      </w:pPr>
    </w:p>
    <w:p w14:paraId="07799E57" w14:textId="77777777" w:rsidR="000A05CE" w:rsidRDefault="000A05CE">
      <w:pPr>
        <w:rPr>
          <w:rFonts w:ascii="標楷體" w:eastAsia="標楷體" w:hAnsi="標楷體" w:cs="標楷體"/>
          <w:color w:val="000000"/>
        </w:rPr>
      </w:pPr>
    </w:p>
    <w:p w14:paraId="5FBC2926" w14:textId="77777777" w:rsidR="000A05CE" w:rsidRDefault="000A05CE">
      <w:pPr>
        <w:rPr>
          <w:rFonts w:ascii="標楷體" w:eastAsia="標楷體" w:hAnsi="標楷體" w:cs="標楷體"/>
          <w:color w:val="000000"/>
        </w:rPr>
      </w:pPr>
    </w:p>
    <w:p w14:paraId="508383D3" w14:textId="77777777" w:rsidR="000A05CE" w:rsidRDefault="000A05CE">
      <w:pPr>
        <w:rPr>
          <w:rFonts w:ascii="標楷體" w:eastAsia="標楷體" w:hAnsi="標楷體" w:cs="標楷體"/>
          <w:color w:val="000000"/>
        </w:rPr>
      </w:pPr>
    </w:p>
    <w:p w14:paraId="60651A81" w14:textId="77777777" w:rsidR="000A05CE" w:rsidRDefault="000A05CE">
      <w:pPr>
        <w:rPr>
          <w:rFonts w:ascii="標楷體" w:eastAsia="標楷體" w:hAnsi="標楷體" w:cs="標楷體"/>
          <w:color w:val="000000"/>
        </w:rPr>
      </w:pPr>
    </w:p>
    <w:p w14:paraId="21B6B370" w14:textId="77777777" w:rsidR="000A05CE" w:rsidRDefault="000A05CE">
      <w:pPr>
        <w:rPr>
          <w:rFonts w:ascii="標楷體" w:eastAsia="標楷體" w:hAnsi="標楷體" w:cs="標楷體"/>
          <w:color w:val="000000"/>
        </w:rPr>
      </w:pPr>
    </w:p>
    <w:p w14:paraId="790E8ABA" w14:textId="77777777" w:rsidR="000A05CE" w:rsidRDefault="000A05CE">
      <w:pPr>
        <w:rPr>
          <w:rFonts w:ascii="標楷體" w:eastAsia="標楷體" w:hAnsi="標楷體" w:cs="標楷體"/>
          <w:color w:val="000000"/>
        </w:rPr>
      </w:pPr>
    </w:p>
    <w:p w14:paraId="3DED06DE" w14:textId="77777777" w:rsidR="000A05CE" w:rsidRDefault="000A05CE">
      <w:pPr>
        <w:rPr>
          <w:rFonts w:ascii="標楷體" w:eastAsia="標楷體" w:hAnsi="標楷體" w:cs="標楷體"/>
          <w:color w:val="000000"/>
        </w:rPr>
      </w:pPr>
    </w:p>
    <w:p w14:paraId="492D51E2" w14:textId="77777777" w:rsidR="000A05CE" w:rsidRDefault="000A05CE">
      <w:pPr>
        <w:rPr>
          <w:rFonts w:ascii="標楷體" w:eastAsia="標楷體" w:hAnsi="標楷體" w:cs="標楷體"/>
          <w:color w:val="000000"/>
        </w:rPr>
      </w:pPr>
    </w:p>
    <w:p w14:paraId="6AAB1FC5" w14:textId="77777777" w:rsidR="000A05CE" w:rsidRDefault="000A05CE">
      <w:pPr>
        <w:rPr>
          <w:rFonts w:ascii="標楷體" w:eastAsia="標楷體" w:hAnsi="標楷體" w:cs="標楷體"/>
          <w:color w:val="000000"/>
        </w:rPr>
      </w:pPr>
    </w:p>
    <w:p w14:paraId="41EEAC25" w14:textId="77777777" w:rsidR="000A05CE" w:rsidRDefault="000A05CE">
      <w:pPr>
        <w:rPr>
          <w:rFonts w:ascii="標楷體" w:eastAsia="標楷體" w:hAnsi="標楷體" w:cs="標楷體"/>
          <w:color w:val="000000"/>
        </w:rPr>
      </w:pPr>
    </w:p>
    <w:p w14:paraId="7C4EF0A3" w14:textId="77777777" w:rsidR="000A05CE" w:rsidRDefault="000A05CE">
      <w:pPr>
        <w:rPr>
          <w:rFonts w:ascii="標楷體" w:eastAsia="標楷體" w:hAnsi="標楷體" w:cs="標楷體"/>
          <w:color w:val="000000"/>
        </w:rPr>
      </w:pPr>
    </w:p>
    <w:p w14:paraId="7B729E50" w14:textId="77777777" w:rsidR="000A05CE" w:rsidRDefault="000A05CE">
      <w:pPr>
        <w:rPr>
          <w:rFonts w:ascii="標楷體" w:eastAsia="標楷體" w:hAnsi="標楷體" w:cs="標楷體"/>
          <w:color w:val="000000"/>
        </w:rPr>
      </w:pPr>
    </w:p>
    <w:p w14:paraId="77306210" w14:textId="77777777" w:rsidR="000A05CE" w:rsidRDefault="000A05CE">
      <w:pPr>
        <w:rPr>
          <w:rFonts w:ascii="標楷體" w:eastAsia="標楷體" w:hAnsi="標楷體" w:cs="標楷體"/>
          <w:color w:val="000000"/>
        </w:rPr>
      </w:pPr>
    </w:p>
    <w:p w14:paraId="162EFB86" w14:textId="77777777" w:rsidR="000A05CE" w:rsidRDefault="000A05CE">
      <w:pPr>
        <w:rPr>
          <w:rFonts w:ascii="標楷體" w:eastAsia="標楷體" w:hAnsi="標楷體" w:cs="標楷體"/>
          <w:color w:val="000000"/>
        </w:rPr>
      </w:pPr>
    </w:p>
    <w:p w14:paraId="2373F2F6" w14:textId="77777777" w:rsidR="000A05CE" w:rsidRDefault="000A05CE">
      <w:pPr>
        <w:rPr>
          <w:rFonts w:ascii="標楷體" w:eastAsia="標楷體" w:hAnsi="標楷體" w:cs="標楷體"/>
          <w:color w:val="000000"/>
        </w:rPr>
      </w:pPr>
    </w:p>
    <w:p w14:paraId="323C9272" w14:textId="77777777" w:rsidR="000A05CE" w:rsidRDefault="000A05CE">
      <w:pPr>
        <w:rPr>
          <w:rFonts w:ascii="標楷體" w:eastAsia="標楷體" w:hAnsi="標楷體" w:cs="標楷體"/>
          <w:color w:val="000000"/>
        </w:rPr>
      </w:pPr>
    </w:p>
    <w:p w14:paraId="58CAF967" w14:textId="77777777" w:rsidR="000A05CE" w:rsidRDefault="000A05CE">
      <w:pPr>
        <w:widowControl/>
        <w:rPr>
          <w:rFonts w:ascii="標楷體" w:eastAsia="標楷體" w:hAnsi="標楷體" w:cs="標楷體"/>
          <w:color w:val="000000"/>
        </w:rPr>
      </w:pPr>
    </w:p>
    <w:sectPr w:rsidR="000A05CE">
      <w:footerReference w:type="default" r:id="rId12"/>
      <w:pgSz w:w="11906" w:h="16838"/>
      <w:pgMar w:top="70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1C8A4" w14:textId="77777777" w:rsidR="00A6357A" w:rsidRDefault="00A6357A">
      <w:r>
        <w:separator/>
      </w:r>
    </w:p>
  </w:endnote>
  <w:endnote w:type="continuationSeparator" w:id="0">
    <w:p w14:paraId="39DC9FC1" w14:textId="77777777" w:rsidR="00A6357A" w:rsidRDefault="00A6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81E6" w14:textId="77777777" w:rsidR="003255DC" w:rsidRDefault="00A6357A">
    <w:pPr>
      <w:pBdr>
        <w:top w:val="single" w:sz="2" w:space="31" w:color="FFFFFF" w:shadow="1"/>
        <w:left w:val="single" w:sz="2" w:space="31" w:color="FFFFFF" w:shadow="1"/>
        <w:bottom w:val="single" w:sz="2" w:space="31" w:color="FFFFFF" w:shadow="1"/>
        <w:right w:val="single" w:sz="2" w:space="31" w:color="FFFFFF" w:shadow="1"/>
      </w:pBdr>
      <w:tabs>
        <w:tab w:val="center" w:pos="4153"/>
        <w:tab w:val="right" w:pos="8306"/>
      </w:tabs>
      <w:jc w:val="center"/>
    </w:pP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1</w:t>
    </w:r>
    <w:r>
      <w:rPr>
        <w:rFonts w:eastAsia="Times New Roman"/>
        <w:color w:val="000000"/>
        <w:sz w:val="20"/>
        <w:szCs w:val="20"/>
      </w:rPr>
      <w:fldChar w:fldCharType="end"/>
    </w:r>
  </w:p>
  <w:p w14:paraId="42D52C12" w14:textId="77777777" w:rsidR="003255DC" w:rsidRDefault="00A6357A">
    <w:pPr>
      <w:pBdr>
        <w:top w:val="single" w:sz="2" w:space="31" w:color="FFFFFF" w:shadow="1"/>
        <w:left w:val="single" w:sz="2" w:space="31" w:color="FFFFFF" w:shadow="1"/>
        <w:bottom w:val="single" w:sz="2" w:space="31" w:color="FFFFFF" w:shadow="1"/>
        <w:right w:val="single" w:sz="2" w:space="31" w:color="FFFFFF" w:shadow="1"/>
      </w:pBdr>
      <w:tabs>
        <w:tab w:val="center" w:pos="4153"/>
        <w:tab w:val="right" w:pos="8306"/>
        <w:tab w:val="left" w:pos="4153"/>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890" w14:textId="77777777" w:rsidR="003255DC" w:rsidRDefault="00A6357A">
    <w:pPr>
      <w:pBdr>
        <w:top w:val="single" w:sz="2" w:space="31" w:color="FFFFFF" w:shadow="1"/>
        <w:left w:val="single" w:sz="2" w:space="31" w:color="FFFFFF" w:shadow="1"/>
        <w:bottom w:val="single" w:sz="2" w:space="31" w:color="FFFFFF" w:shadow="1"/>
        <w:right w:val="single" w:sz="2" w:space="31" w:color="FFFFFF" w:shadow="1"/>
      </w:pBdr>
      <w:tabs>
        <w:tab w:val="center" w:pos="4153"/>
        <w:tab w:val="right" w:pos="8306"/>
      </w:tabs>
      <w:jc w:val="center"/>
    </w:pP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1</w:t>
    </w:r>
    <w:r>
      <w:rPr>
        <w:rFonts w:eastAsia="Times New Roman"/>
        <w:color w:val="000000"/>
        <w:sz w:val="20"/>
        <w:szCs w:val="20"/>
      </w:rPr>
      <w:fldChar w:fldCharType="end"/>
    </w:r>
  </w:p>
  <w:p w14:paraId="4397554A" w14:textId="77777777" w:rsidR="003255DC" w:rsidRDefault="00A6357A">
    <w:pPr>
      <w:pBdr>
        <w:top w:val="single" w:sz="2" w:space="31" w:color="FFFFFF" w:shadow="1"/>
        <w:left w:val="single" w:sz="2" w:space="31" w:color="FFFFFF" w:shadow="1"/>
        <w:bottom w:val="single" w:sz="2" w:space="31" w:color="FFFFFF" w:shadow="1"/>
        <w:right w:val="single" w:sz="2" w:space="31" w:color="FFFFFF" w:shadow="1"/>
      </w:pBdr>
      <w:tabs>
        <w:tab w:val="center" w:pos="4153"/>
        <w:tab w:val="right" w:pos="8306"/>
        <w:tab w:val="left" w:pos="4153"/>
      </w:tabs>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DA48" w14:textId="77777777" w:rsidR="003255DC" w:rsidRDefault="00A6357A">
    <w:pPr>
      <w:pBdr>
        <w:top w:val="single" w:sz="2" w:space="31" w:color="FFFFFF" w:shadow="1"/>
        <w:left w:val="single" w:sz="2" w:space="31" w:color="FFFFFF" w:shadow="1"/>
        <w:bottom w:val="single" w:sz="2" w:space="31" w:color="FFFFFF" w:shadow="1"/>
        <w:right w:val="single" w:sz="2" w:space="31" w:color="FFFFFF" w:shadow="1"/>
      </w:pBdr>
      <w:tabs>
        <w:tab w:val="center" w:pos="4153"/>
        <w:tab w:val="right" w:pos="8306"/>
      </w:tabs>
      <w:jc w:val="center"/>
    </w:pP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1</w:t>
    </w:r>
    <w:r>
      <w:rPr>
        <w:rFonts w:eastAsia="Times New Roman"/>
        <w:color w:val="000000"/>
        <w:sz w:val="20"/>
        <w:szCs w:val="20"/>
      </w:rPr>
      <w:fldChar w:fldCharType="end"/>
    </w:r>
  </w:p>
  <w:p w14:paraId="0592C537" w14:textId="77777777" w:rsidR="003255DC" w:rsidRDefault="00A6357A">
    <w:pPr>
      <w:pBdr>
        <w:top w:val="single" w:sz="2" w:space="31" w:color="FFFFFF" w:shadow="1"/>
        <w:left w:val="single" w:sz="2" w:space="31" w:color="FFFFFF" w:shadow="1"/>
        <w:bottom w:val="single" w:sz="2" w:space="31" w:color="FFFFFF" w:shadow="1"/>
        <w:right w:val="single" w:sz="2" w:space="31" w:color="FFFFFF" w:shadow="1"/>
      </w:pBdr>
      <w:tabs>
        <w:tab w:val="center" w:pos="4153"/>
        <w:tab w:val="right" w:pos="8306"/>
        <w:tab w:val="left" w:pos="4153"/>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45C53" w14:textId="77777777" w:rsidR="00A6357A" w:rsidRDefault="00A6357A">
      <w:r>
        <w:rPr>
          <w:color w:val="000000"/>
        </w:rPr>
        <w:separator/>
      </w:r>
    </w:p>
  </w:footnote>
  <w:footnote w:type="continuationSeparator" w:id="0">
    <w:p w14:paraId="270EC1FC" w14:textId="77777777" w:rsidR="00A6357A" w:rsidRDefault="00A63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859"/>
    <w:multiLevelType w:val="multilevel"/>
    <w:tmpl w:val="0C32360C"/>
    <w:lvl w:ilvl="0">
      <w:start w:val="1"/>
      <w:numFmt w:val="decimal"/>
      <w:lvlText w:val="%1."/>
      <w:lvlJc w:val="left"/>
      <w:pPr>
        <w:ind w:left="993" w:hanging="480"/>
      </w:pPr>
    </w:lvl>
    <w:lvl w:ilvl="1">
      <w:start w:val="1"/>
      <w:numFmt w:val="decimal"/>
      <w:lvlText w:val="%2、"/>
      <w:lvlJc w:val="left"/>
      <w:pPr>
        <w:ind w:left="1473" w:hanging="480"/>
      </w:pPr>
    </w:lvl>
    <w:lvl w:ilvl="2">
      <w:start w:val="1"/>
      <w:numFmt w:val="lowerRoman"/>
      <w:lvlText w:val="%3."/>
      <w:lvlJc w:val="right"/>
      <w:pPr>
        <w:ind w:left="1953" w:hanging="480"/>
      </w:pPr>
    </w:lvl>
    <w:lvl w:ilvl="3">
      <w:start w:val="1"/>
      <w:numFmt w:val="decimal"/>
      <w:lvlText w:val="%4."/>
      <w:lvlJc w:val="left"/>
      <w:pPr>
        <w:ind w:left="2433" w:hanging="480"/>
      </w:pPr>
    </w:lvl>
    <w:lvl w:ilvl="4">
      <w:start w:val="1"/>
      <w:numFmt w:val="decimal"/>
      <w:lvlText w:val="%5、"/>
      <w:lvlJc w:val="left"/>
      <w:pPr>
        <w:ind w:left="2913" w:hanging="480"/>
      </w:pPr>
    </w:lvl>
    <w:lvl w:ilvl="5">
      <w:start w:val="1"/>
      <w:numFmt w:val="lowerRoman"/>
      <w:lvlText w:val="%6."/>
      <w:lvlJc w:val="right"/>
      <w:pPr>
        <w:ind w:left="3393" w:hanging="480"/>
      </w:pPr>
    </w:lvl>
    <w:lvl w:ilvl="6">
      <w:start w:val="1"/>
      <w:numFmt w:val="decimal"/>
      <w:lvlText w:val="%7."/>
      <w:lvlJc w:val="left"/>
      <w:pPr>
        <w:ind w:left="3873" w:hanging="480"/>
      </w:pPr>
    </w:lvl>
    <w:lvl w:ilvl="7">
      <w:start w:val="1"/>
      <w:numFmt w:val="decimal"/>
      <w:lvlText w:val="%8、"/>
      <w:lvlJc w:val="left"/>
      <w:pPr>
        <w:ind w:left="4353" w:hanging="480"/>
      </w:pPr>
    </w:lvl>
    <w:lvl w:ilvl="8">
      <w:start w:val="1"/>
      <w:numFmt w:val="lowerRoman"/>
      <w:lvlText w:val="%9."/>
      <w:lvlJc w:val="right"/>
      <w:pPr>
        <w:ind w:left="4833" w:hanging="480"/>
      </w:pPr>
    </w:lvl>
  </w:abstractNum>
  <w:abstractNum w:abstractNumId="1" w15:restartNumberingAfterBreak="0">
    <w:nsid w:val="22932541"/>
    <w:multiLevelType w:val="multilevel"/>
    <w:tmpl w:val="E2D20CEE"/>
    <w:lvl w:ilvl="0">
      <w:start w:val="1"/>
      <w:numFmt w:val="decimal"/>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2C154BD8"/>
    <w:multiLevelType w:val="multilevel"/>
    <w:tmpl w:val="ADEA7102"/>
    <w:styleLink w:val="LFO5"/>
    <w:lvl w:ilvl="0">
      <w:start w:val="1"/>
      <w:numFmt w:val="decimal"/>
      <w:pStyle w:val="a"/>
      <w:lvlText w:val="%1、"/>
      <w:lvlJc w:val="left"/>
      <w:pPr>
        <w:ind w:left="960" w:hanging="480"/>
      </w:pPr>
    </w:lvl>
    <w:lvl w:ilvl="1">
      <w:start w:val="1"/>
      <w:numFmt w:val="decimal"/>
      <w:lvlText w:val="(%2)"/>
      <w:lvlJc w:val="left"/>
      <w:pPr>
        <w:ind w:left="1331" w:hanging="480"/>
      </w:pPr>
      <w:rPr>
        <w:rFonts w:ascii="標楷體" w:eastAsia="標楷體" w:hAnsi="標楷體" w:cs="標楷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2E413738"/>
    <w:multiLevelType w:val="multilevel"/>
    <w:tmpl w:val="24183A4C"/>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2FF33B02"/>
    <w:multiLevelType w:val="multilevel"/>
    <w:tmpl w:val="E9FE5DD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41B1C36"/>
    <w:multiLevelType w:val="multilevel"/>
    <w:tmpl w:val="F6EC7D8C"/>
    <w:lvl w:ilvl="0">
      <w:start w:val="1"/>
      <w:numFmt w:val="decimal"/>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6" w15:restartNumberingAfterBreak="0">
    <w:nsid w:val="3BDE77DA"/>
    <w:multiLevelType w:val="multilevel"/>
    <w:tmpl w:val="4AF4F53A"/>
    <w:lvl w:ilvl="0">
      <w:start w:val="1"/>
      <w:numFmt w:val="decimal"/>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7" w15:restartNumberingAfterBreak="0">
    <w:nsid w:val="47D7488D"/>
    <w:multiLevelType w:val="multilevel"/>
    <w:tmpl w:val="141A85CC"/>
    <w:lvl w:ilvl="0">
      <w:start w:val="1"/>
      <w:numFmt w:val="decimal"/>
      <w:lvlText w:val="%1."/>
      <w:lvlJc w:val="left"/>
      <w:pPr>
        <w:ind w:left="993" w:hanging="480"/>
      </w:pPr>
    </w:lvl>
    <w:lvl w:ilvl="1">
      <w:start w:val="1"/>
      <w:numFmt w:val="decimal"/>
      <w:lvlText w:val="%2、"/>
      <w:lvlJc w:val="left"/>
      <w:pPr>
        <w:ind w:left="1473" w:hanging="480"/>
      </w:pPr>
    </w:lvl>
    <w:lvl w:ilvl="2">
      <w:start w:val="1"/>
      <w:numFmt w:val="lowerRoman"/>
      <w:lvlText w:val="%3."/>
      <w:lvlJc w:val="right"/>
      <w:pPr>
        <w:ind w:left="1953" w:hanging="480"/>
      </w:pPr>
    </w:lvl>
    <w:lvl w:ilvl="3">
      <w:start w:val="1"/>
      <w:numFmt w:val="decimal"/>
      <w:lvlText w:val="%4."/>
      <w:lvlJc w:val="left"/>
      <w:pPr>
        <w:ind w:left="2433" w:hanging="480"/>
      </w:pPr>
    </w:lvl>
    <w:lvl w:ilvl="4">
      <w:start w:val="1"/>
      <w:numFmt w:val="decimal"/>
      <w:lvlText w:val="%5、"/>
      <w:lvlJc w:val="left"/>
      <w:pPr>
        <w:ind w:left="2913" w:hanging="480"/>
      </w:pPr>
    </w:lvl>
    <w:lvl w:ilvl="5">
      <w:start w:val="1"/>
      <w:numFmt w:val="lowerRoman"/>
      <w:lvlText w:val="%6."/>
      <w:lvlJc w:val="right"/>
      <w:pPr>
        <w:ind w:left="3393" w:hanging="480"/>
      </w:pPr>
    </w:lvl>
    <w:lvl w:ilvl="6">
      <w:start w:val="1"/>
      <w:numFmt w:val="decimal"/>
      <w:lvlText w:val="%7."/>
      <w:lvlJc w:val="left"/>
      <w:pPr>
        <w:ind w:left="3873" w:hanging="480"/>
      </w:pPr>
    </w:lvl>
    <w:lvl w:ilvl="7">
      <w:start w:val="1"/>
      <w:numFmt w:val="decimal"/>
      <w:lvlText w:val="%8、"/>
      <w:lvlJc w:val="left"/>
      <w:pPr>
        <w:ind w:left="4353" w:hanging="480"/>
      </w:pPr>
    </w:lvl>
    <w:lvl w:ilvl="8">
      <w:start w:val="1"/>
      <w:numFmt w:val="lowerRoman"/>
      <w:lvlText w:val="%9."/>
      <w:lvlJc w:val="right"/>
      <w:pPr>
        <w:ind w:left="4833" w:hanging="480"/>
      </w:pPr>
    </w:lvl>
  </w:abstractNum>
  <w:abstractNum w:abstractNumId="8" w15:restartNumberingAfterBreak="0">
    <w:nsid w:val="53A2330C"/>
    <w:multiLevelType w:val="multilevel"/>
    <w:tmpl w:val="2CE260A0"/>
    <w:lvl w:ilvl="0">
      <w:start w:val="1"/>
      <w:numFmt w:val="decimal"/>
      <w:lvlText w:val="%1."/>
      <w:lvlJc w:val="left"/>
      <w:pPr>
        <w:ind w:left="1047" w:hanging="480"/>
      </w:pPr>
      <w:rPr>
        <w:color w:val="000000"/>
      </w:r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9" w15:restartNumberingAfterBreak="0">
    <w:nsid w:val="67EC2768"/>
    <w:multiLevelType w:val="multilevel"/>
    <w:tmpl w:val="1236E100"/>
    <w:lvl w:ilvl="0">
      <w:start w:val="1"/>
      <w:numFmt w:val="decimal"/>
      <w:lvlText w:val="(%1)"/>
      <w:lvlJc w:val="left"/>
      <w:pPr>
        <w:ind w:left="1440" w:hanging="480"/>
      </w:pPr>
      <w:rPr>
        <w:rFonts w:ascii="標楷體" w:eastAsia="標楷體" w:hAnsi="標楷體" w:cs="標楷體"/>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7C3D0B5E"/>
    <w:multiLevelType w:val="multilevel"/>
    <w:tmpl w:val="94BA34E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7CF93BE6"/>
    <w:multiLevelType w:val="multilevel"/>
    <w:tmpl w:val="430C85AC"/>
    <w:lvl w:ilvl="0">
      <w:start w:val="1"/>
      <w:numFmt w:val="decimal"/>
      <w:lvlText w:val="%1."/>
      <w:lvlJc w:val="left"/>
      <w:pPr>
        <w:ind w:left="720" w:hanging="480"/>
      </w:pPr>
      <w:rPr>
        <w:color w:val="000000"/>
      </w:r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num w:numId="1">
    <w:abstractNumId w:val="2"/>
  </w:num>
  <w:num w:numId="2">
    <w:abstractNumId w:val="4"/>
  </w:num>
  <w:num w:numId="3">
    <w:abstractNumId w:val="10"/>
  </w:num>
  <w:num w:numId="4">
    <w:abstractNumId w:val="1"/>
  </w:num>
  <w:num w:numId="5">
    <w:abstractNumId w:val="6"/>
  </w:num>
  <w:num w:numId="6">
    <w:abstractNumId w:val="7"/>
  </w:num>
  <w:num w:numId="7">
    <w:abstractNumId w:val="0"/>
  </w:num>
  <w:num w:numId="8">
    <w:abstractNumId w:val="11"/>
  </w:num>
  <w:num w:numId="9">
    <w:abstractNumId w:val="9"/>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A05CE"/>
    <w:rsid w:val="000A05CE"/>
    <w:rsid w:val="00A6357A"/>
    <w:rsid w:val="00F73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599A"/>
  <w15:docId w15:val="{5C26F3C2-E361-45EA-BB6A-BC7F6CFC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sz w:val="24"/>
        <w:szCs w:val="24"/>
        <w:lang w:val="en"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pPr>
  </w:style>
  <w:style w:type="paragraph" w:styleId="1">
    <w:name w:val="heading 1"/>
    <w:basedOn w:val="a0"/>
    <w:next w:val="a0"/>
    <w:uiPriority w:val="9"/>
    <w:qFormat/>
    <w:pPr>
      <w:keepNext/>
      <w:keepLines/>
      <w:spacing w:before="480" w:after="120"/>
      <w:outlineLvl w:val="0"/>
    </w:pPr>
    <w:rPr>
      <w:b/>
      <w:bCs/>
      <w:sz w:val="48"/>
      <w:szCs w:val="48"/>
    </w:rPr>
  </w:style>
  <w:style w:type="paragraph" w:styleId="2">
    <w:name w:val="heading 2"/>
    <w:basedOn w:val="a0"/>
    <w:next w:val="a0"/>
    <w:uiPriority w:val="9"/>
    <w:semiHidden/>
    <w:unhideWhenUsed/>
    <w:qFormat/>
    <w:pPr>
      <w:keepNext/>
      <w:keepLines/>
      <w:spacing w:before="360" w:after="80"/>
      <w:outlineLvl w:val="1"/>
    </w:pPr>
    <w:rPr>
      <w:b/>
      <w:bCs/>
      <w:sz w:val="36"/>
      <w:szCs w:val="36"/>
    </w:rPr>
  </w:style>
  <w:style w:type="paragraph" w:styleId="3">
    <w:name w:val="heading 3"/>
    <w:basedOn w:val="a0"/>
    <w:next w:val="a0"/>
    <w:uiPriority w:val="9"/>
    <w:semiHidden/>
    <w:unhideWhenUsed/>
    <w:qFormat/>
    <w:pPr>
      <w:keepNext/>
      <w:keepLines/>
      <w:spacing w:before="280" w:after="80"/>
      <w:outlineLvl w:val="2"/>
    </w:pPr>
    <w:rPr>
      <w:b/>
      <w:bCs/>
      <w:sz w:val="28"/>
      <w:szCs w:val="28"/>
    </w:rPr>
  </w:style>
  <w:style w:type="paragraph" w:styleId="4">
    <w:name w:val="heading 4"/>
    <w:basedOn w:val="a0"/>
    <w:next w:val="a0"/>
    <w:uiPriority w:val="9"/>
    <w:semiHidden/>
    <w:unhideWhenUsed/>
    <w:qFormat/>
    <w:pPr>
      <w:keepNext/>
      <w:keepLines/>
      <w:spacing w:before="240" w:after="40"/>
      <w:outlineLvl w:val="3"/>
    </w:pPr>
    <w:rPr>
      <w:b/>
      <w:bCs/>
    </w:rPr>
  </w:style>
  <w:style w:type="paragraph" w:styleId="5">
    <w:name w:val="heading 5"/>
    <w:basedOn w:val="a0"/>
    <w:next w:val="a0"/>
    <w:uiPriority w:val="9"/>
    <w:semiHidden/>
    <w:unhideWhenUsed/>
    <w:qFormat/>
    <w:pPr>
      <w:keepNext/>
      <w:keepLines/>
      <w:spacing w:before="220" w:after="40"/>
      <w:outlineLvl w:val="4"/>
    </w:pPr>
    <w:rPr>
      <w:b/>
      <w:bCs/>
      <w:sz w:val="22"/>
      <w:szCs w:val="22"/>
    </w:rPr>
  </w:style>
  <w:style w:type="paragraph" w:styleId="6">
    <w:name w:val="heading 6"/>
    <w:basedOn w:val="a0"/>
    <w:next w:val="a0"/>
    <w:uiPriority w:val="9"/>
    <w:semiHidden/>
    <w:unhideWhenUsed/>
    <w:qFormat/>
    <w:pPr>
      <w:keepNext/>
      <w:keepLines/>
      <w:spacing w:before="200" w:after="40"/>
      <w:outlineLvl w:val="5"/>
    </w:pPr>
    <w:rPr>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uiPriority w:val="10"/>
    <w:qFormat/>
    <w:pPr>
      <w:keepNext/>
      <w:keepLines/>
      <w:spacing w:before="480" w:after="120"/>
    </w:pPr>
    <w:rPr>
      <w:b/>
      <w:bCs/>
      <w:sz w:val="72"/>
      <w:szCs w:val="72"/>
    </w:rPr>
  </w:style>
  <w:style w:type="character" w:styleId="a5">
    <w:name w:val="Hyperlink"/>
    <w:rPr>
      <w:color w:val="0000FF"/>
      <w:u w:val="single"/>
    </w:rPr>
  </w:style>
  <w:style w:type="paragraph" w:styleId="a6">
    <w:name w:val="footer"/>
    <w:pPr>
      <w:tabs>
        <w:tab w:val="center" w:pos="4153"/>
        <w:tab w:val="right" w:pos="8306"/>
      </w:tabs>
      <w:suppressAutoHyphens/>
      <w:snapToGrid w:val="0"/>
    </w:pPr>
    <w:rPr>
      <w:sz w:val="20"/>
      <w:szCs w:val="20"/>
    </w:rPr>
  </w:style>
  <w:style w:type="character" w:styleId="a7">
    <w:name w:val="page number"/>
    <w:basedOn w:val="a1"/>
  </w:style>
  <w:style w:type="paragraph" w:styleId="a8">
    <w:name w:val="Body Text Indent"/>
    <w:pPr>
      <w:suppressAutoHyphens/>
      <w:ind w:left="1682" w:hanging="1682"/>
    </w:pPr>
    <w:rPr>
      <w:rFonts w:ascii="標楷體" w:hAnsi="標楷體"/>
      <w:b/>
      <w:bCs/>
    </w:rPr>
  </w:style>
  <w:style w:type="paragraph" w:styleId="20">
    <w:name w:val="Body Text Indent 2"/>
    <w:pPr>
      <w:suppressAutoHyphens/>
      <w:ind w:left="480" w:hanging="480"/>
    </w:pPr>
    <w:rPr>
      <w:rFonts w:ascii="標楷體" w:hAnsi="標楷體"/>
    </w:rPr>
  </w:style>
  <w:style w:type="character" w:styleId="a9">
    <w:name w:val="FollowedHyperlink"/>
    <w:rPr>
      <w:color w:val="800080"/>
      <w:u w:val="single"/>
    </w:rPr>
  </w:style>
  <w:style w:type="paragraph" w:styleId="Web">
    <w:name w:val="Normal (Web)"/>
    <w:pPr>
      <w:widowControl/>
      <w:suppressAutoHyphens/>
      <w:spacing w:before="100" w:after="100"/>
    </w:pPr>
    <w:rPr>
      <w:rFonts w:ascii="新細明體" w:hAnsi="新細明體"/>
      <w:color w:val="000000"/>
    </w:rPr>
  </w:style>
  <w:style w:type="paragraph" w:styleId="aa">
    <w:name w:val="header"/>
    <w:pPr>
      <w:tabs>
        <w:tab w:val="center" w:pos="4153"/>
        <w:tab w:val="right" w:pos="8306"/>
      </w:tabs>
      <w:suppressAutoHyphens/>
      <w:snapToGrid w:val="0"/>
    </w:pPr>
    <w:rPr>
      <w:sz w:val="20"/>
      <w:szCs w:val="20"/>
    </w:rPr>
  </w:style>
  <w:style w:type="paragraph" w:styleId="ab">
    <w:name w:val="Balloon Text"/>
    <w:pPr>
      <w:suppressAutoHyphens/>
    </w:pPr>
    <w:rPr>
      <w:rFonts w:ascii="Cambria" w:hAnsi="Cambria"/>
      <w:sz w:val="18"/>
      <w:szCs w:val="18"/>
    </w:rPr>
  </w:style>
  <w:style w:type="character" w:customStyle="1" w:styleId="ac">
    <w:name w:val="註解方塊文字 字元"/>
    <w:rPr>
      <w:rFonts w:ascii="Cambria" w:eastAsia="新細明體" w:hAnsi="Cambria" w:cs="Times New Roman"/>
      <w:kern w:val="3"/>
      <w:sz w:val="18"/>
      <w:szCs w:val="18"/>
    </w:rPr>
  </w:style>
  <w:style w:type="paragraph" w:styleId="a">
    <w:name w:val="List Bullet"/>
    <w:pPr>
      <w:numPr>
        <w:numId w:val="1"/>
      </w:numPr>
      <w:suppressAutoHyphens/>
    </w:pPr>
  </w:style>
  <w:style w:type="paragraph" w:styleId="ad">
    <w:name w:val="Note Heading"/>
    <w:pPr>
      <w:suppressAutoHyphens/>
      <w:jc w:val="center"/>
    </w:pPr>
    <w:rPr>
      <w:rFonts w:ascii="標楷體" w:hAnsi="標楷體"/>
      <w:spacing w:val="24"/>
      <w:sz w:val="20"/>
    </w:rPr>
  </w:style>
  <w:style w:type="character" w:customStyle="1" w:styleId="ae">
    <w:name w:val="註釋標題 字元"/>
    <w:rPr>
      <w:rFonts w:ascii="標楷體" w:eastAsia="標楷體" w:hAnsi="標楷體"/>
      <w:spacing w:val="24"/>
      <w:szCs w:val="24"/>
    </w:rPr>
  </w:style>
  <w:style w:type="paragraph" w:customStyle="1" w:styleId="11">
    <w:name w:val="標題 11"/>
    <w:pPr>
      <w:suppressAutoHyphens/>
      <w:autoSpaceDE w:val="0"/>
      <w:ind w:left="140"/>
      <w:outlineLvl w:val="0"/>
    </w:pPr>
    <w:rPr>
      <w:rFonts w:ascii="標楷體" w:hAnsi="標楷體" w:cs="標楷體"/>
      <w:sz w:val="40"/>
      <w:szCs w:val="40"/>
    </w:rPr>
  </w:style>
  <w:style w:type="paragraph" w:styleId="af">
    <w:name w:val="List Paragraph"/>
    <w:pPr>
      <w:suppressAutoHyphens/>
      <w:ind w:left="480"/>
    </w:pPr>
  </w:style>
  <w:style w:type="paragraph" w:customStyle="1" w:styleId="Default">
    <w:name w:val="Default"/>
    <w:pPr>
      <w:suppressAutoHyphens/>
      <w:autoSpaceDE w:val="0"/>
    </w:pPr>
    <w:rPr>
      <w:rFonts w:ascii="標楷體" w:eastAsia="標楷體" w:hAnsi="標楷體" w:cs="標楷體"/>
      <w:color w:val="000000"/>
    </w:rPr>
  </w:style>
  <w:style w:type="character" w:customStyle="1" w:styleId="af0">
    <w:name w:val="未解析的提及項目"/>
    <w:basedOn w:val="a1"/>
    <w:rPr>
      <w:color w:val="605E5C"/>
      <w:shd w:val="clear" w:color="auto" w:fill="E1DFDD"/>
    </w:rPr>
  </w:style>
  <w:style w:type="character" w:styleId="af1">
    <w:name w:val="annotation reference"/>
    <w:basedOn w:val="a1"/>
    <w:rPr>
      <w:sz w:val="18"/>
      <w:szCs w:val="18"/>
    </w:rPr>
  </w:style>
  <w:style w:type="paragraph" w:styleId="af2">
    <w:name w:val="annotation text"/>
    <w:pPr>
      <w:suppressAutoHyphens/>
    </w:pPr>
  </w:style>
  <w:style w:type="character" w:customStyle="1" w:styleId="af3">
    <w:name w:val="註解文字 字元"/>
    <w:basedOn w:val="a1"/>
    <w:rPr>
      <w:rFonts w:eastAsia="標楷體"/>
      <w:kern w:val="3"/>
      <w:sz w:val="24"/>
      <w:szCs w:val="24"/>
    </w:rPr>
  </w:style>
  <w:style w:type="paragraph" w:styleId="af4">
    <w:name w:val="annotation subject"/>
    <w:basedOn w:val="af2"/>
    <w:next w:val="af2"/>
    <w:rPr>
      <w:b/>
      <w:bCs/>
    </w:rPr>
  </w:style>
  <w:style w:type="character" w:customStyle="1" w:styleId="af5">
    <w:name w:val="註解主旨 字元"/>
    <w:basedOn w:val="af3"/>
    <w:rPr>
      <w:rFonts w:eastAsia="標楷體"/>
      <w:b/>
      <w:bCs/>
      <w:kern w:val="3"/>
      <w:sz w:val="24"/>
      <w:szCs w:val="24"/>
    </w:rPr>
  </w:style>
  <w:style w:type="paragraph" w:styleId="af6">
    <w:name w:val="Subtitle"/>
    <w:basedOn w:val="a0"/>
    <w:next w:val="a0"/>
    <w:uiPriority w:val="11"/>
    <w:qFormat/>
    <w:pPr>
      <w:keepNext/>
      <w:keepLines/>
      <w:spacing w:before="360" w:after="80"/>
    </w:pPr>
    <w:rPr>
      <w:rFonts w:ascii="Georgia" w:eastAsia="Georgia" w:hAnsi="Georgia" w:cs="Georgia"/>
      <w:i/>
      <w:iCs/>
      <w:color w:val="666666"/>
      <w:sz w:val="48"/>
      <w:szCs w:val="48"/>
    </w:rPr>
  </w:style>
  <w:style w:type="numbering" w:customStyle="1" w:styleId="LFO5">
    <w:name w:val="LFO5"/>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w-toylibrary.org/new/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w-toylibrary.org/new/index.ph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lead2</dc:creator>
  <cp:lastModifiedBy>user</cp:lastModifiedBy>
  <cp:revision>2</cp:revision>
  <dcterms:created xsi:type="dcterms:W3CDTF">2026-05-28T06:03:00Z</dcterms:created>
  <dcterms:modified xsi:type="dcterms:W3CDTF">2026-05-28T06:03:00Z</dcterms:modified>
</cp:coreProperties>
</file>