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9C5C" w14:textId="362202F2" w:rsidR="003C48CE" w:rsidRDefault="00D87083">
      <w:pPr>
        <w:rPr>
          <w:noProof/>
        </w:rPr>
      </w:pPr>
      <w:r>
        <w:rPr>
          <w:noProof/>
        </w:rPr>
        <w:drawing>
          <wp:inline distT="0" distB="0" distL="0" distR="0" wp14:anchorId="51D7CB64" wp14:editId="4FD688EA">
            <wp:extent cx="7560000" cy="10512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9F3" w14:textId="2AE74D7B" w:rsidR="004C7536" w:rsidRDefault="004C75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0DF57" wp14:editId="0E824BA6">
                <wp:simplePos x="0" y="0"/>
                <wp:positionH relativeFrom="margin">
                  <wp:align>center</wp:align>
                </wp:positionH>
                <wp:positionV relativeFrom="paragraph">
                  <wp:posOffset>26336</wp:posOffset>
                </wp:positionV>
                <wp:extent cx="5762625" cy="18383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4887" w14:textId="3E8F9C39" w:rsidR="004C7536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F8C2A6" w14:textId="16C25283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37E4237D" w14:textId="29936EBC" w:rsidR="004369B4" w:rsidRP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邀請函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3E0DF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05pt;width:453.75pt;height:14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" stroked="f">
                <v:textbox>
                  <w:txbxContent>
                    <w:p w14:paraId="66D24887" w14:textId="3E8F9C39" w:rsidR="004C7536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F8C2A6" w14:textId="16C25283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37E4237D" w14:textId="29936EBC" w:rsidR="004369B4" w:rsidRP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邀請函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1869" w14:textId="56026F8D" w:rsidR="004C7536" w:rsidRDefault="004C7536"/>
    <w:p w14:paraId="367E5448" w14:textId="277422C1" w:rsidR="004C7536" w:rsidRDefault="004C7536"/>
    <w:p w14:paraId="2D65FC5D" w14:textId="3C8F42BE" w:rsidR="004C7536" w:rsidRDefault="004C7536"/>
    <w:p w14:paraId="46EE8377" w14:textId="0150707A" w:rsidR="00B37550" w:rsidRDefault="00B37550"/>
    <w:p w14:paraId="7ED99C4B" w14:textId="1A51D09F" w:rsidR="00B37550" w:rsidRDefault="00B37550"/>
    <w:p w14:paraId="3101B286" w14:textId="066E9565" w:rsidR="00B37550" w:rsidRDefault="00B37550"/>
    <w:p w14:paraId="6326EC9B" w14:textId="3B763E85" w:rsidR="00B37550" w:rsidRDefault="00B37550"/>
    <w:p w14:paraId="7F04B00A" w14:textId="442F28F2" w:rsidR="00B37550" w:rsidRDefault="00B375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46A74" wp14:editId="7F39CD1F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5753100" cy="585089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85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C33" w14:textId="2E698C88" w:rsid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我們誠摯邀請您參加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第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18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屆波蘭國際發明創新展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，這是歐洲最具盛譽的發明與創新展示平台之</w:t>
                            </w:r>
                            <w:proofErr w:type="gramStart"/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一</w:t>
                            </w:r>
                            <w:proofErr w:type="gramEnd"/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。本屆展覽將於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日至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日在波蘭卡托維治國際會議展覽中心隆重舉行，預計吸引來自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多個國家的創新者、企業與投資者參展。</w:t>
                            </w:r>
                          </w:p>
                          <w:p w14:paraId="2F75916B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142C1C5" w14:textId="77777777" w:rsid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      </w:r>
                          </w:p>
                          <w:p w14:paraId="44B53769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9108447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此外，</w:t>
                            </w:r>
                            <w:proofErr w:type="gramEnd"/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      </w:r>
                          </w:p>
                          <w:p w14:paraId="04B03AE0" w14:textId="77777777" w:rsidR="00350515" w:rsidRPr="00350515" w:rsidRDefault="00350515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D2B0FBC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世界發明智慧財產聯盟總會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WIIPA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及台灣發明商品促進協會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      </w:r>
                          </w:p>
                          <w:p w14:paraId="516C8DBE" w14:textId="112058A8" w:rsidR="004C7536" w:rsidRPr="00AE5EB8" w:rsidRDefault="004C7536" w:rsidP="004C7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846A74" id="_x0000_s1027" type="#_x0000_t202" style="position:absolute;margin-left:0;margin-top:3.25pt;width:453pt;height:460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xpEAIAAP4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" stroked="f">
                <v:textbox>
                  <w:txbxContent>
                    <w:p w14:paraId="16F87C33" w14:textId="2E698C88" w:rsid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我們誠摯邀請您參加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第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18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屆波蘭國際發明創新展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，這是歐洲最具盛譽的發明與創新展示平台之</w:t>
                      </w:r>
                      <w:proofErr w:type="gramStart"/>
                      <w:r w:rsidRPr="00AE5EB8">
                        <w:rPr>
                          <w:rFonts w:ascii="微軟正黑體" w:eastAsia="微軟正黑體" w:hAnsi="微軟正黑體"/>
                        </w:rPr>
                        <w:t>一</w:t>
                      </w:r>
                      <w:proofErr w:type="gramEnd"/>
                      <w:r w:rsidRPr="00AE5EB8">
                        <w:rPr>
                          <w:rFonts w:ascii="微軟正黑體" w:eastAsia="微軟正黑體" w:hAnsi="微軟正黑體"/>
                        </w:rPr>
                        <w:t>。本屆展覽將於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日至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日在波蘭卡托維治國際會議展覽中心隆重舉行，預計吸引來自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多個國家的創新者、企業與投資者參展。</w:t>
                      </w:r>
                    </w:p>
                    <w:p w14:paraId="2F75916B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142C1C5" w14:textId="77777777" w:rsid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350515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350515">
                        <w:rPr>
                          <w:rFonts w:ascii="微軟正黑體" w:eastAsia="微軟正黑體" w:hAnsi="微軟正黑體"/>
                        </w:rPr>
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</w:r>
                    </w:p>
                    <w:p w14:paraId="44B53769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9108447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350515">
                        <w:rPr>
                          <w:rFonts w:ascii="微軟正黑體" w:eastAsia="微軟正黑體" w:hAnsi="微軟正黑體"/>
                        </w:rPr>
                        <w:t>此外，</w:t>
                      </w:r>
                      <w:proofErr w:type="gramEnd"/>
                      <w:r w:rsidRPr="00350515">
                        <w:rPr>
                          <w:rFonts w:ascii="微軟正黑體" w:eastAsia="微軟正黑體" w:hAnsi="微軟正黑體"/>
                        </w:rPr>
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</w:r>
                    </w:p>
                    <w:p w14:paraId="04B03AE0" w14:textId="77777777" w:rsidR="00350515" w:rsidRPr="00350515" w:rsidRDefault="00350515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D2B0FBC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世界發明智慧財產聯盟總會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WIIPA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及台灣發明商品促進協會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</w:r>
                    </w:p>
                    <w:p w14:paraId="516C8DBE" w14:textId="112058A8" w:rsidR="004C7536" w:rsidRPr="00AE5EB8" w:rsidRDefault="004C7536" w:rsidP="004C75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59D3FA" w14:textId="77777777" w:rsidR="00B37550" w:rsidRDefault="00B37550"/>
    <w:p w14:paraId="2AAC7650" w14:textId="77777777" w:rsidR="00B37550" w:rsidRDefault="00B37550"/>
    <w:p w14:paraId="7E6C3706" w14:textId="77777777" w:rsidR="00B37550" w:rsidRDefault="00B37550"/>
    <w:p w14:paraId="2C8B64A1" w14:textId="77777777" w:rsidR="00B37550" w:rsidRDefault="00B37550"/>
    <w:p w14:paraId="72B8E062" w14:textId="77777777" w:rsidR="00B37550" w:rsidRDefault="00B37550"/>
    <w:p w14:paraId="3FADEFBD" w14:textId="77777777" w:rsidR="00B37550" w:rsidRDefault="00B37550"/>
    <w:p w14:paraId="512A7174" w14:textId="77777777" w:rsidR="00B37550" w:rsidRDefault="00B37550"/>
    <w:p w14:paraId="523F24E1" w14:textId="77777777" w:rsidR="00B37550" w:rsidRDefault="00B37550"/>
    <w:p w14:paraId="720E4CAF" w14:textId="77777777" w:rsidR="00B37550" w:rsidRDefault="00B37550"/>
    <w:p w14:paraId="197B2D86" w14:textId="77777777" w:rsidR="00B37550" w:rsidRDefault="00B37550"/>
    <w:p w14:paraId="5A865716" w14:textId="77777777" w:rsidR="00B37550" w:rsidRDefault="00B37550"/>
    <w:p w14:paraId="03CCB40F" w14:textId="77777777" w:rsidR="00B37550" w:rsidRDefault="00B37550"/>
    <w:p w14:paraId="0FCB97E9" w14:textId="77777777" w:rsidR="00B37550" w:rsidRDefault="00B37550"/>
    <w:p w14:paraId="6D990FBD" w14:textId="77777777" w:rsidR="00B37550" w:rsidRDefault="00B37550"/>
    <w:p w14:paraId="57241D7C" w14:textId="77777777" w:rsidR="00B37550" w:rsidRDefault="00B37550"/>
    <w:p w14:paraId="568F3E33" w14:textId="77777777" w:rsidR="00B37550" w:rsidRDefault="00B37550"/>
    <w:p w14:paraId="748FC68D" w14:textId="77777777" w:rsidR="00B37550" w:rsidRDefault="00B37550"/>
    <w:p w14:paraId="6AECC0C1" w14:textId="77777777" w:rsidR="00B37550" w:rsidRDefault="00B37550"/>
    <w:p w14:paraId="2DC82ABA" w14:textId="77777777" w:rsidR="00B37550" w:rsidRDefault="00B37550"/>
    <w:p w14:paraId="10BCFD06" w14:textId="77777777" w:rsidR="00B37550" w:rsidRDefault="00B37550"/>
    <w:p w14:paraId="60770A08" w14:textId="77777777" w:rsidR="00B37550" w:rsidRDefault="00B37550"/>
    <w:p w14:paraId="1D180DB7" w14:textId="77777777" w:rsidR="00B37550" w:rsidRDefault="00B37550"/>
    <w:p w14:paraId="39784513" w14:textId="77777777" w:rsidR="00B37550" w:rsidRDefault="00B37550"/>
    <w:p w14:paraId="04BE2120" w14:textId="77777777" w:rsidR="00D21666" w:rsidRDefault="00D21666"/>
    <w:p w14:paraId="2797397E" w14:textId="4CD13479" w:rsidR="00B37550" w:rsidRDefault="00B37550">
      <w:r>
        <w:rPr>
          <w:rFonts w:hint="eastAsia"/>
        </w:rPr>
        <w:t xml:space="preserve">           </w:t>
      </w:r>
    </w:p>
    <w:p w14:paraId="44B56067" w14:textId="5D73F829" w:rsidR="004C7536" w:rsidRDefault="00AE5EB8" w:rsidP="00D21666">
      <w:pPr>
        <w:ind w:firstLineChars="400" w:firstLine="960"/>
      </w:pPr>
      <w:r>
        <w:rPr>
          <w:rFonts w:hint="eastAsia"/>
        </w:rPr>
        <w:t xml:space="preserve">    </w:t>
      </w:r>
      <w:r w:rsidR="00D21666">
        <w:rPr>
          <w:noProof/>
        </w:rPr>
        <w:drawing>
          <wp:inline distT="0" distB="0" distL="0" distR="0" wp14:anchorId="4948DAAE" wp14:editId="0AFA2F76">
            <wp:extent cx="3769359" cy="533400"/>
            <wp:effectExtent l="0" t="0" r="317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20" cy="5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604E" w14:textId="5284B79E" w:rsidR="00012E82" w:rsidRDefault="00012E82">
      <w:r>
        <w:rPr>
          <w:noProof/>
        </w:rPr>
        <w:lastRenderedPageBreak/>
        <w:drawing>
          <wp:inline distT="0" distB="0" distL="0" distR="0" wp14:anchorId="4885186B" wp14:editId="2F09AAD0">
            <wp:extent cx="7560000" cy="10512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C52B" w14:textId="379CE151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9417" wp14:editId="302F11D0">
                <wp:simplePos x="0" y="0"/>
                <wp:positionH relativeFrom="column">
                  <wp:posOffset>852137</wp:posOffset>
                </wp:positionH>
                <wp:positionV relativeFrom="paragraph">
                  <wp:posOffset>26336</wp:posOffset>
                </wp:positionV>
                <wp:extent cx="5762625" cy="1362075"/>
                <wp:effectExtent l="0" t="0" r="9525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4076" w14:textId="0E18121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A1B513" w14:textId="7777777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249A02FF" w14:textId="2EAD9E55" w:rsidR="00012E82" w:rsidRDefault="000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909417" id="_x0000_s1028" type="#_x0000_t202" style="position:absolute;margin-left:67.1pt;margin-top:2.05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" stroked="f">
                <v:textbox>
                  <w:txbxContent>
                    <w:p w14:paraId="0EDC4076" w14:textId="0E18121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A1B513" w14:textId="7777777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249A02FF" w14:textId="2EAD9E55" w:rsidR="00012E82" w:rsidRDefault="00012E82"/>
                  </w:txbxContent>
                </v:textbox>
                <w10:wrap type="square"/>
              </v:shape>
            </w:pict>
          </mc:Fallback>
        </mc:AlternateContent>
      </w:r>
    </w:p>
    <w:p w14:paraId="680B5A1F" w14:textId="168D3E84" w:rsidR="00012E82" w:rsidRDefault="00012E82"/>
    <w:p w14:paraId="43A40CF8" w14:textId="079256B8" w:rsidR="00012E82" w:rsidRDefault="00012E82"/>
    <w:p w14:paraId="14159568" w14:textId="1B1171FA" w:rsidR="00012E82" w:rsidRDefault="00012E82"/>
    <w:p w14:paraId="074E4A55" w14:textId="61864F6E" w:rsidR="00012E82" w:rsidRDefault="00012E82"/>
    <w:p w14:paraId="78A223C5" w14:textId="39A7E83A" w:rsidR="00012E82" w:rsidRDefault="00012E82"/>
    <w:p w14:paraId="2C22B567" w14:textId="5816484C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E07688" wp14:editId="643D99FA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5753734" cy="7873364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4" cy="7873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39EA" w14:textId="52C496AE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主辦單位：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波蘭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Haller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發明基金會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14:paraId="213D980E" w14:textId="39820B02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展覽日期：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  <w:p w14:paraId="52FF26F4" w14:textId="2975D74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展覽地點：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卡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托維治會議</w:t>
                            </w:r>
                            <w:proofErr w:type="gramEnd"/>
                            <w:r w:rsidRPr="00DD402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展覽中心</w:t>
                            </w:r>
                          </w:p>
                          <w:p w14:paraId="21863EA0" w14:textId="19EE9CB0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軟正黑體" w:eastAsia="微軟正黑體" w:hAnsi="微軟正黑體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參展費用：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8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,000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包含</w:t>
                            </w:r>
                            <w:r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位發明人報名費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</w:t>
                            </w:r>
                            <w:proofErr w:type="gramStart"/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展位費</w:t>
                            </w:r>
                            <w:proofErr w:type="gramEnd"/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、桌椅、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評比費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208C7C27" w14:textId="4883AB80" w:rsidR="00C001D8" w:rsidRPr="00C001D8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選購品項：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3,000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元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Microsoft JhengHei UI" w:eastAsia="Microsoft JhengHei UI" w:hAnsi="Microsoft JhengHei UI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海報設計及印刷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1D3C9F7C" w14:textId="77777777" w:rsidR="004369B4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proofErr w:type="gramStart"/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託</w:t>
                            </w:r>
                            <w:proofErr w:type="gramEnd"/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10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,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000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元/件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包含現場布置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、解說及作品運送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736BC274" w14:textId="2376B22C" w:rsidR="00C001D8" w:rsidRPr="0053780A" w:rsidRDefault="00C001D8" w:rsidP="00CB3C07">
                            <w:pPr>
                              <w:autoSpaceDE w:val="0"/>
                              <w:autoSpaceDN w:val="0"/>
                              <w:adjustRightInd w:val="0"/>
                              <w:spacing w:afterLines="30" w:after="108" w:line="400" w:lineRule="exac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C001D8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早鳥加碼</w:t>
                            </w:r>
                            <w:proofErr w:type="gramEnd"/>
                            <w:r w:rsidRPr="00C001D8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28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日前報名參展，即可獲贈一則電子新聞曝光。TIPPA特派員將根據參賽作品的屬性，精選最具影響力的媒體平台進行曝光。</w:t>
                            </w:r>
                          </w:p>
                          <w:p w14:paraId="36D58FE8" w14:textId="73F11352" w:rsidR="00C001D8" w:rsidRPr="0042319B" w:rsidRDefault="003643E6" w:rsidP="00CB3C07">
                            <w:pPr>
                              <w:widowControl/>
                              <w:snapToGrid w:val="0"/>
                              <w:spacing w:afterLines="30" w:after="108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D11B58">
                              <w:rPr>
                                <w:rFonts w:ascii="Arial" w:eastAsia="微軟正黑體" w:hAnsi="Arial" w:cs="Arial"/>
                                <w:b/>
                                <w:noProof/>
                                <w:color w:val="000000"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20E3E023" wp14:editId="3B562C5F">
                                  <wp:extent cx="5355590" cy="1206500"/>
                                  <wp:effectExtent l="19050" t="19050" r="16510" b="12700"/>
                                  <wp:docPr id="1917470001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59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6E45F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報名資訊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台灣發明商品促進協會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（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TIPPA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）</w:t>
                            </w:r>
                          </w:p>
                          <w:p w14:paraId="47740134" w14:textId="152D9C6D" w:rsidR="004369B4" w:rsidRDefault="00CB643F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報名</w:t>
                            </w:r>
                            <w:r w:rsidR="004369B4"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日期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30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截止</w:t>
                            </w:r>
                          </w:p>
                          <w:p w14:paraId="10B18DCC" w14:textId="21CBE638" w:rsidR="00CB643F" w:rsidRPr="00CB643F" w:rsidRDefault="00CB643F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繳費日期：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月</w:t>
                            </w:r>
                            <w:r w:rsidR="00F4668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7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日截止，逾期取消參賽資格</w:t>
                            </w:r>
                          </w:p>
                          <w:p w14:paraId="00E62832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連絡電話：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02-8772-3898</w:t>
                            </w:r>
                          </w:p>
                          <w:p w14:paraId="18A0AD34" w14:textId="77777777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電子信箱：</w:t>
                            </w:r>
                            <w:hyperlink r:id="rId11" w:history="1">
                              <w:r w:rsidRPr="003643E6">
                                <w:rPr>
                                  <w:rFonts w:ascii="Arial" w:eastAsia="微軟正黑體" w:hAnsi="Arial" w:cs="Arial"/>
                                  <w:kern w:val="0"/>
                                  <w:szCs w:val="24"/>
                                </w:rPr>
                                <w:t>wiipa168@wiipa.org.tw</w:t>
                              </w:r>
                            </w:hyperlink>
                          </w:p>
                          <w:p w14:paraId="67216FB8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網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址：</w:t>
                            </w:r>
                            <w:hyperlink r:id="rId12" w:history="1">
                              <w:r w:rsidRPr="003643E6">
                                <w:rPr>
                                  <w:rFonts w:ascii="Arial" w:eastAsia="微軟正黑體" w:hAnsi="Arial" w:cs="Arial"/>
                                  <w:color w:val="000000"/>
                                  <w:kern w:val="0"/>
                                  <w:szCs w:val="24"/>
                                </w:rPr>
                                <w:t>www.tippa.org.tw</w:t>
                              </w:r>
                            </w:hyperlink>
                          </w:p>
                          <w:p w14:paraId="08C7C44B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匯款帳號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戶名：</w:t>
                            </w:r>
                            <w:r w:rsidRPr="0042319B"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  <w:t>台灣發明商品促進協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會</w:t>
                            </w:r>
                          </w:p>
                          <w:p w14:paraId="72C23654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銀行：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元大銀行 營業部</w:t>
                            </w:r>
                          </w:p>
                          <w:p w14:paraId="1FAB207D" w14:textId="77777777" w:rsidR="004369B4" w:rsidRDefault="004369B4" w:rsidP="00CB3C07">
                            <w:pPr>
                              <w:spacing w:afterLines="50" w:after="180" w:line="400" w:lineRule="exact"/>
                              <w:ind w:firstLineChars="500" w:firstLine="1200"/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帳號：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01082538262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15</w:t>
                            </w:r>
                          </w:p>
                          <w:p w14:paraId="23C1C9F1" w14:textId="584B68B5" w:rsidR="00012E82" w:rsidRDefault="00CB3C07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加入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帳號，隨時掌握最新資訊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br/>
                              <w:t>為確保您即時收到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展覽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公告與相關訊息，</w:t>
                            </w:r>
                            <w:proofErr w:type="gramStart"/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誠邀您</w:t>
                            </w:r>
                            <w:proofErr w:type="gramEnd"/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掃描以下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QR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碼加入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帳號。我們將提供即時的參展指南，助您順利參與本次盛會。</w:t>
                            </w:r>
                          </w:p>
                          <w:p w14:paraId="69F47805" w14:textId="4EC02986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noProof/>
                              </w:rPr>
                            </w:pPr>
                          </w:p>
                          <w:p w14:paraId="1CC18294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62A4781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18F618F" w14:textId="3ADF1F53" w:rsidR="009B2C8A" w:rsidRP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noProof/>
                              </w:rPr>
                              <w:drawing>
                                <wp:inline distT="0" distB="0" distL="0" distR="0" wp14:anchorId="534AB5A1" wp14:editId="30AE217D">
                                  <wp:extent cx="933450" cy="933450"/>
                                  <wp:effectExtent l="0" t="0" r="0" b="0"/>
                                  <wp:docPr id="1787064228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064228" name="圖片 178706422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9E07688" id="_x0000_s1029" type="#_x0000_t202" style="position:absolute;margin-left:73.5pt;margin-top:1.5pt;width:453.05pt;height:619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" stroked="f">
                <v:textbox>
                  <w:txbxContent>
                    <w:p w14:paraId="355F39EA" w14:textId="52C496AE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主辦單位：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波蘭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Haller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發明基金會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</w:p>
                    <w:p w14:paraId="213D980E" w14:textId="39820B02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展覽日期：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~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</w:p>
                    <w:p w14:paraId="52FF26F4" w14:textId="2975D74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展覽地點：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卡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托維治會議</w:t>
                      </w:r>
                      <w:proofErr w:type="gramEnd"/>
                      <w:r w:rsidRPr="00DD402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展覽中心</w:t>
                      </w:r>
                    </w:p>
                    <w:p w14:paraId="21863EA0" w14:textId="19EE9CB0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微軟正黑體" w:eastAsia="微軟正黑體" w:hAnsi="微軟正黑體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參展費用：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8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,000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包含</w:t>
                      </w:r>
                      <w:r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位發明人報名費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</w:t>
                      </w:r>
                      <w:proofErr w:type="gramStart"/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展位費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、桌椅、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評比費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。</w:t>
                      </w:r>
                    </w:p>
                    <w:p w14:paraId="208C7C27" w14:textId="4883AB80" w:rsidR="00C001D8" w:rsidRPr="00C001D8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選購品項：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3,000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元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件</w:t>
                      </w:r>
                      <w:r w:rsidRPr="0042319B">
                        <w:rPr>
                          <w:rFonts w:ascii="Microsoft JhengHei UI" w:eastAsia="Microsoft JhengHei UI" w:hAnsi="Microsoft JhengHei UI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海報設計及印刷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1D3C9F7C" w14:textId="77777777" w:rsidR="004369B4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proofErr w:type="gramStart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託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10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,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000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元/件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包含現場布置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、解說及作品運送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736BC274" w14:textId="2376B22C" w:rsidR="00C001D8" w:rsidRPr="0053780A" w:rsidRDefault="00C001D8" w:rsidP="00CB3C07">
                      <w:pPr>
                        <w:autoSpaceDE w:val="0"/>
                        <w:autoSpaceDN w:val="0"/>
                        <w:adjustRightInd w:val="0"/>
                        <w:spacing w:afterLines="30" w:after="108" w:line="400" w:lineRule="exact"/>
                        <w:ind w:left="1200" w:hangingChars="500" w:hanging="1200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C001D8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早鳥加碼</w:t>
                      </w:r>
                      <w:proofErr w:type="gramEnd"/>
                      <w:r w:rsidRPr="00C001D8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28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日前報名參展，即可獲贈一則電子新聞曝光。TIPPA特派員將根據參賽作品的屬性，精選最具影響力的媒體平台進行曝光。</w:t>
                      </w:r>
                    </w:p>
                    <w:p w14:paraId="36D58FE8" w14:textId="73F11352" w:rsidR="00C001D8" w:rsidRPr="0042319B" w:rsidRDefault="003643E6" w:rsidP="00CB3C07">
                      <w:pPr>
                        <w:widowControl/>
                        <w:snapToGrid w:val="0"/>
                        <w:spacing w:afterLines="30" w:after="108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D11B58">
                        <w:rPr>
                          <w:rFonts w:ascii="Arial" w:eastAsia="微軟正黑體" w:hAnsi="Arial" w:cs="Arial"/>
                          <w:b/>
                          <w:noProof/>
                          <w:color w:val="000000"/>
                          <w:kern w:val="0"/>
                          <w:szCs w:val="24"/>
                        </w:rPr>
                        <w:drawing>
                          <wp:inline distT="0" distB="0" distL="0" distR="0" wp14:anchorId="20E3E023" wp14:editId="3B562C5F">
                            <wp:extent cx="5355590" cy="1206500"/>
                            <wp:effectExtent l="19050" t="19050" r="16510" b="12700"/>
                            <wp:docPr id="1917470001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590" cy="12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6E45F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報名資訊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台灣發明商品促進協會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（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TIPPA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）</w:t>
                      </w:r>
                    </w:p>
                    <w:p w14:paraId="47740134" w14:textId="152D9C6D" w:rsidR="004369B4" w:rsidRDefault="00CB643F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報名</w:t>
                      </w:r>
                      <w:r w:rsidR="004369B4"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日期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30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截止</w:t>
                      </w:r>
                    </w:p>
                    <w:p w14:paraId="10B18DCC" w14:textId="21CBE638" w:rsidR="00CB643F" w:rsidRPr="00CB643F" w:rsidRDefault="00CB643F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繳費日期：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月</w:t>
                      </w:r>
                      <w:r w:rsidR="00F4668B">
                        <w:rPr>
                          <w:rFonts w:ascii="Arial" w:eastAsia="微軟正黑體" w:hAnsi="Arial" w:cs="Arial" w:hint="eastAsia"/>
                          <w:szCs w:val="24"/>
                        </w:rPr>
                        <w:t>7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日截止，逾期取消參賽資格</w:t>
                      </w:r>
                    </w:p>
                    <w:p w14:paraId="00E62832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連絡電話：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02-8772-3898</w:t>
                      </w:r>
                    </w:p>
                    <w:p w14:paraId="18A0AD34" w14:textId="77777777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電子信箱：</w:t>
                      </w:r>
                      <w:hyperlink r:id="rId15" w:history="1">
                        <w:r w:rsidRPr="003643E6">
                          <w:rPr>
                            <w:rFonts w:ascii="Arial" w:eastAsia="微軟正黑體" w:hAnsi="Arial" w:cs="Arial"/>
                            <w:kern w:val="0"/>
                            <w:szCs w:val="24"/>
                          </w:rPr>
                          <w:t>wiipa168@wiipa.org.tw</w:t>
                        </w:r>
                      </w:hyperlink>
                    </w:p>
                    <w:p w14:paraId="67216FB8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網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 xml:space="preserve">    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址：</w:t>
                      </w:r>
                      <w:hyperlink r:id="rId16" w:history="1">
                        <w:r w:rsidRPr="003643E6">
                          <w:rPr>
                            <w:rFonts w:ascii="Arial" w:eastAsia="微軟正黑體" w:hAnsi="Arial" w:cs="Arial"/>
                            <w:color w:val="000000"/>
                            <w:kern w:val="0"/>
                            <w:szCs w:val="24"/>
                          </w:rPr>
                          <w:t>www.tippa.org.tw</w:t>
                        </w:r>
                      </w:hyperlink>
                    </w:p>
                    <w:p w14:paraId="08C7C44B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匯款帳號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戶名：</w:t>
                      </w:r>
                      <w:r w:rsidRPr="0042319B">
                        <w:rPr>
                          <w:rFonts w:ascii="微軟正黑體" w:eastAsia="微軟正黑體" w:hAnsi="微軟正黑體" w:cs="Arial"/>
                          <w:szCs w:val="24"/>
                        </w:rPr>
                        <w:t>台灣發明商品促進協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會</w:t>
                      </w:r>
                    </w:p>
                    <w:p w14:paraId="72C23654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銀行：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元大銀行 營業部</w:t>
                      </w:r>
                    </w:p>
                    <w:p w14:paraId="1FAB207D" w14:textId="77777777" w:rsidR="004369B4" w:rsidRDefault="004369B4" w:rsidP="00CB3C07">
                      <w:pPr>
                        <w:spacing w:afterLines="50" w:after="180" w:line="400" w:lineRule="exact"/>
                        <w:ind w:firstLineChars="500" w:firstLine="1200"/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帳號：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01082538262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15</w:t>
                      </w:r>
                    </w:p>
                    <w:p w14:paraId="23C1C9F1" w14:textId="584B68B5" w:rsidR="00012E82" w:rsidRDefault="00CB3C07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加入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帳號，隨時掌握最新資訊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br/>
                        <w:t>為確保您即時收到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展覽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公告與相關訊息，</w:t>
                      </w:r>
                      <w:proofErr w:type="gramStart"/>
                      <w:r w:rsidRPr="00CB3C07">
                        <w:rPr>
                          <w:rFonts w:ascii="微軟正黑體" w:eastAsia="微軟正黑體" w:hAnsi="微軟正黑體"/>
                        </w:rPr>
                        <w:t>誠邀您</w:t>
                      </w:r>
                      <w:proofErr w:type="gramEnd"/>
                      <w:r w:rsidRPr="00CB3C07">
                        <w:rPr>
                          <w:rFonts w:ascii="微軟正黑體" w:eastAsia="微軟正黑體" w:hAnsi="微軟正黑體"/>
                        </w:rPr>
                        <w:t>掃描以下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QR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碼加入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帳號。我們將提供即時的參展指南，助您順利參與本次盛會。</w:t>
                      </w:r>
                    </w:p>
                    <w:p w14:paraId="69F47805" w14:textId="4EC02986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noProof/>
                        </w:rPr>
                      </w:pPr>
                    </w:p>
                    <w:p w14:paraId="1CC18294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62A4781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</w:p>
                    <w:p w14:paraId="518F618F" w14:textId="3ADF1F53" w:rsidR="009B2C8A" w:rsidRP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noProof/>
                        </w:rPr>
                        <w:drawing>
                          <wp:inline distT="0" distB="0" distL="0" distR="0" wp14:anchorId="534AB5A1" wp14:editId="30AE217D">
                            <wp:extent cx="933450" cy="933450"/>
                            <wp:effectExtent l="0" t="0" r="0" b="0"/>
                            <wp:docPr id="1787064228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064228" name="圖片 1787064228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A7EF6" w14:textId="28D595EF" w:rsidR="00012E82" w:rsidRDefault="00012E82"/>
    <w:p w14:paraId="24E5C153" w14:textId="77777777" w:rsidR="00012E82" w:rsidRDefault="00012E82"/>
    <w:sectPr w:rsidR="00012E82" w:rsidSect="00D21666">
      <w:pgSz w:w="11906" w:h="16838"/>
      <w:pgMar w:top="0" w:right="0" w:bottom="426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6128" w14:textId="77777777" w:rsidR="00984C7A" w:rsidRDefault="00984C7A" w:rsidP="00CB643F">
      <w:r>
        <w:separator/>
      </w:r>
    </w:p>
  </w:endnote>
  <w:endnote w:type="continuationSeparator" w:id="0">
    <w:p w14:paraId="16B3C0C6" w14:textId="77777777" w:rsidR="00984C7A" w:rsidRDefault="00984C7A" w:rsidP="00CB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5EAA" w14:textId="77777777" w:rsidR="00984C7A" w:rsidRDefault="00984C7A" w:rsidP="00CB643F">
      <w:r>
        <w:separator/>
      </w:r>
    </w:p>
  </w:footnote>
  <w:footnote w:type="continuationSeparator" w:id="0">
    <w:p w14:paraId="5E0B35CE" w14:textId="77777777" w:rsidR="00984C7A" w:rsidRDefault="00984C7A" w:rsidP="00CB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BF4"/>
    <w:multiLevelType w:val="multilevel"/>
    <w:tmpl w:val="6DC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5268"/>
    <w:multiLevelType w:val="multilevel"/>
    <w:tmpl w:val="320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20F68"/>
    <w:multiLevelType w:val="multilevel"/>
    <w:tmpl w:val="686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36"/>
    <w:rsid w:val="00012E82"/>
    <w:rsid w:val="00031F90"/>
    <w:rsid w:val="00050883"/>
    <w:rsid w:val="00097C2F"/>
    <w:rsid w:val="000A221B"/>
    <w:rsid w:val="00146DF1"/>
    <w:rsid w:val="00160939"/>
    <w:rsid w:val="002820EF"/>
    <w:rsid w:val="002B7AC4"/>
    <w:rsid w:val="00350515"/>
    <w:rsid w:val="003643E6"/>
    <w:rsid w:val="003C48CE"/>
    <w:rsid w:val="003D51D2"/>
    <w:rsid w:val="003E2DCE"/>
    <w:rsid w:val="004369B4"/>
    <w:rsid w:val="004C7536"/>
    <w:rsid w:val="0053780A"/>
    <w:rsid w:val="00573479"/>
    <w:rsid w:val="00576C89"/>
    <w:rsid w:val="005A61B9"/>
    <w:rsid w:val="00696C17"/>
    <w:rsid w:val="00723F41"/>
    <w:rsid w:val="00776C16"/>
    <w:rsid w:val="00811880"/>
    <w:rsid w:val="00843419"/>
    <w:rsid w:val="00882669"/>
    <w:rsid w:val="008C2E18"/>
    <w:rsid w:val="008F13FE"/>
    <w:rsid w:val="00984C7A"/>
    <w:rsid w:val="009B2C8A"/>
    <w:rsid w:val="009C376E"/>
    <w:rsid w:val="00A86134"/>
    <w:rsid w:val="00A93E24"/>
    <w:rsid w:val="00AA53C3"/>
    <w:rsid w:val="00AE2627"/>
    <w:rsid w:val="00AE5EB8"/>
    <w:rsid w:val="00AF2E91"/>
    <w:rsid w:val="00B37550"/>
    <w:rsid w:val="00B6023A"/>
    <w:rsid w:val="00C001D8"/>
    <w:rsid w:val="00C915C6"/>
    <w:rsid w:val="00CA0D1B"/>
    <w:rsid w:val="00CB3C07"/>
    <w:rsid w:val="00CB643F"/>
    <w:rsid w:val="00D21666"/>
    <w:rsid w:val="00D87083"/>
    <w:rsid w:val="00E25EF6"/>
    <w:rsid w:val="00EB2363"/>
    <w:rsid w:val="00F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18386"/>
  <w15:chartTrackingRefBased/>
  <w15:docId w15:val="{1729799F-F37C-4701-AA86-52913327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43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3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B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ppa.org.tw" TargetMode="External"/><Relationship Id="rId17" Type="http://schemas.openxmlformats.org/officeDocument/2006/relationships/image" Target="media/image40.jpg"/><Relationship Id="rId2" Type="http://schemas.openxmlformats.org/officeDocument/2006/relationships/numbering" Target="numbering.xml"/><Relationship Id="rId16" Type="http://schemas.openxmlformats.org/officeDocument/2006/relationships/hyperlink" Target="http://www.tippa.org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ipa168@wiipa.org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ipa168@wiipa.org.tw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07FC-5502-488A-8AA6-39FCF670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2025-01-17T06:51:00Z</dcterms:created>
  <dcterms:modified xsi:type="dcterms:W3CDTF">2025-01-17T06:51:00Z</dcterms:modified>
</cp:coreProperties>
</file>